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2026-0223-(BL)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Aula zur Gemeinbedarfseinrichtung - Küche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Gemeinschaftsküche für die Sanierung und die Umnutzung einer Aula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