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2026-0251-(BL)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Aula zur Gemeinbedarfseinrichtung - Bodenbelagsarbeiten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 xml:space="preserve">Bodenbelagsarbeiten
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