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2026 - 321</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Gemeinde Bohmte / Erweiterung der Kindertagesstätte Hummelhof - Tischlerarbeiten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Tischlerarbeiten.
Die ausgeschriebenen Tischlerarbeiten umfassen im Wesentlichen die Lieferung und Montage von Innentüren einschließlich Zargen, Verglasungen und Beschlägen, Brandschutz-Innenfenstern sowie WC-Trennwandanlagen.
Folgende Ausführungszeiten sind vorgesehen:
Erweiterung: 
01.03.2027 bis 26.04.2027
Bestand: 
08.07.2027 bis 18.08.2027</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