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342FE" w14:textId="77777777" w:rsidR="00315C47" w:rsidRDefault="0069210D" w:rsidP="00315C47">
      <w:pPr>
        <w:spacing w:before="0" w:after="0" w:line="240" w:lineRule="auto"/>
        <w:jc w:val="left"/>
        <w:rPr>
          <w:rFonts w:cs="Arial"/>
          <w:b/>
          <w:bCs/>
          <w:sz w:val="20"/>
        </w:rPr>
      </w:pPr>
      <w:r>
        <w:rPr>
          <w:b/>
          <w:bCs/>
          <w:sz w:val="36"/>
        </w:rPr>
        <w:t>Preisblatt zum Auftrag der</w:t>
      </w:r>
      <w:r w:rsidR="00C41D7A">
        <w:rPr>
          <w:b/>
          <w:bCs/>
          <w:sz w:val="36"/>
        </w:rPr>
        <w:t xml:space="preserve"> NLStBV</w:t>
      </w:r>
      <w:r w:rsidR="002840D5">
        <w:rPr>
          <w:b/>
          <w:bCs/>
          <w:sz w:val="36"/>
        </w:rPr>
        <w:br/>
      </w:r>
    </w:p>
    <w:p w14:paraId="069DBED4" w14:textId="4CDCD424" w:rsidR="00315C47" w:rsidRPr="00493104" w:rsidRDefault="00315C47" w:rsidP="00315C47">
      <w:pPr>
        <w:spacing w:before="0" w:after="0" w:line="240" w:lineRule="auto"/>
        <w:rPr>
          <w:rFonts w:cs="Arial"/>
          <w:b/>
          <w:bCs/>
          <w:sz w:val="16"/>
          <w:szCs w:val="16"/>
        </w:rPr>
      </w:pPr>
      <w:r w:rsidRPr="00C34343">
        <w:rPr>
          <w:rFonts w:cs="Arial"/>
          <w:b/>
          <w:bCs/>
          <w:sz w:val="20"/>
        </w:rPr>
        <w:t xml:space="preserve">Die </w:t>
      </w:r>
      <w:r w:rsidRPr="00C34343">
        <w:rPr>
          <w:rFonts w:cs="Arial"/>
          <w:b/>
          <w:bCs/>
          <w:sz w:val="20"/>
          <w:u w:val="single"/>
        </w:rPr>
        <w:t>angegebenen Mengen</w:t>
      </w:r>
      <w:r w:rsidRPr="00C34343">
        <w:rPr>
          <w:rFonts w:cs="Arial"/>
          <w:b/>
          <w:bCs/>
          <w:sz w:val="20"/>
        </w:rPr>
        <w:t xml:space="preserve"> stellen Annahmen/ statistische Näherungen dar und dienen nur der rechnerischen Vergleichbarkeit der Angebote; sie </w:t>
      </w:r>
      <w:r w:rsidRPr="00C34343">
        <w:rPr>
          <w:rFonts w:cs="Arial"/>
          <w:b/>
          <w:bCs/>
          <w:sz w:val="20"/>
          <w:u w:val="single"/>
        </w:rPr>
        <w:t>sind unverbindlich</w:t>
      </w:r>
      <w:r w:rsidRPr="00C34343">
        <w:rPr>
          <w:rFonts w:cs="Arial"/>
          <w:b/>
          <w:bCs/>
          <w:sz w:val="20"/>
        </w:rPr>
        <w:t xml:space="preserve">!  Der Preis geht mit 40% in die Angebotswertung ein. Der Preis wird ermittelt durch Multiplikation der im Preisblatt angegebenen Einheitspreise mit den hier dargestellten Vordersätzen. Vertragsbestandteil und somit Grundlage für die Abrechnung werden die im Preisblatt anzugebenden Einheitspreise. Der Einheitspreis für die einzelnen Positionen des Preisblatts ist unabhängig von der genannten Anzahl möglicher Einsätze zu kalkulieren. </w:t>
      </w:r>
      <w:r w:rsidRPr="00C34343">
        <w:rPr>
          <w:rFonts w:cs="Arial"/>
          <w:b/>
          <w:bCs/>
          <w:sz w:val="20"/>
          <w:u w:val="single"/>
        </w:rPr>
        <w:t>Abweichungen bezüglich der tatsächlich zur Ausführung kommenden Leistungen begründen keinen Rechtsanspruch auf Änderung des Einheitspreises</w:t>
      </w:r>
      <w:r w:rsidRPr="00C34343">
        <w:rPr>
          <w:rFonts w:cs="Arial"/>
          <w:b/>
          <w:bCs/>
          <w:sz w:val="20"/>
        </w:rPr>
        <w:t>.</w:t>
      </w:r>
    </w:p>
    <w:p w14:paraId="3C758593" w14:textId="6CAE7486" w:rsidR="002840D5" w:rsidRDefault="002840D5" w:rsidP="002840D5">
      <w:pPr>
        <w:jc w:val="left"/>
      </w:pPr>
    </w:p>
    <w:p w14:paraId="03923AB6" w14:textId="77777777" w:rsidR="00D422D7" w:rsidRPr="00D422D7" w:rsidRDefault="00D422D7" w:rsidP="00D422D7">
      <w:pPr>
        <w:jc w:val="left"/>
        <w:rPr>
          <w:rFonts w:cs="Arial"/>
        </w:rPr>
      </w:pPr>
      <w:r w:rsidRPr="00D422D7">
        <w:rPr>
          <w:rFonts w:cs="Arial"/>
        </w:rPr>
        <w:t>Folgende Stundensätze wurden ermittelt:</w:t>
      </w:r>
    </w:p>
    <w:tbl>
      <w:tblPr>
        <w:tblW w:w="9169" w:type="dxa"/>
        <w:jc w:val="center"/>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302"/>
        <w:gridCol w:w="1559"/>
        <w:gridCol w:w="1843"/>
        <w:gridCol w:w="1465"/>
      </w:tblGrid>
      <w:tr w:rsidR="00ED3891" w:rsidRPr="00D422D7" w14:paraId="61E468B3" w14:textId="77777777" w:rsidTr="00C34343">
        <w:trPr>
          <w:trHeight w:val="680"/>
          <w:tblHeader/>
          <w:jc w:val="center"/>
        </w:trPr>
        <w:tc>
          <w:tcPr>
            <w:tcW w:w="4302" w:type="dxa"/>
            <w:tcBorders>
              <w:bottom w:val="single" w:sz="12" w:space="0" w:color="auto"/>
              <w:right w:val="single" w:sz="4" w:space="0" w:color="auto"/>
            </w:tcBorders>
            <w:shd w:val="clear" w:color="auto" w:fill="D9D9D9"/>
            <w:vAlign w:val="center"/>
          </w:tcPr>
          <w:p w14:paraId="1BE31795" w14:textId="77777777" w:rsidR="00ED3891" w:rsidRPr="00D422D7" w:rsidRDefault="00ED3891" w:rsidP="00B9439A">
            <w:pPr>
              <w:spacing w:before="0" w:after="0" w:line="240" w:lineRule="auto"/>
              <w:jc w:val="left"/>
              <w:rPr>
                <w:rFonts w:cs="Arial"/>
                <w:b/>
                <w:bCs/>
                <w:sz w:val="22"/>
                <w:szCs w:val="22"/>
              </w:rPr>
            </w:pPr>
            <w:r w:rsidRPr="00D422D7">
              <w:rPr>
                <w:rFonts w:cs="Arial"/>
                <w:b/>
                <w:bCs/>
                <w:sz w:val="22"/>
                <w:szCs w:val="22"/>
              </w:rPr>
              <w:t>Bezeichnung</w:t>
            </w:r>
          </w:p>
        </w:tc>
        <w:tc>
          <w:tcPr>
            <w:tcW w:w="1559" w:type="dxa"/>
            <w:tcBorders>
              <w:top w:val="single" w:sz="12" w:space="0" w:color="auto"/>
              <w:left w:val="single" w:sz="4" w:space="0" w:color="auto"/>
              <w:bottom w:val="single" w:sz="12" w:space="0" w:color="auto"/>
              <w:right w:val="single" w:sz="4" w:space="0" w:color="auto"/>
            </w:tcBorders>
            <w:shd w:val="clear" w:color="auto" w:fill="D9D9D9"/>
            <w:vAlign w:val="center"/>
          </w:tcPr>
          <w:p w14:paraId="720C8332" w14:textId="77777777" w:rsidR="00ED3891" w:rsidRPr="00D422D7" w:rsidRDefault="00ED3891" w:rsidP="00B9439A">
            <w:pPr>
              <w:spacing w:before="0" w:after="0" w:line="240" w:lineRule="auto"/>
              <w:jc w:val="center"/>
              <w:rPr>
                <w:rFonts w:cs="Arial"/>
                <w:b/>
                <w:bCs/>
                <w:sz w:val="22"/>
                <w:szCs w:val="22"/>
              </w:rPr>
            </w:pPr>
            <w:r w:rsidRPr="00D422D7">
              <w:rPr>
                <w:rFonts w:cs="Arial"/>
                <w:b/>
                <w:bCs/>
                <w:sz w:val="22"/>
                <w:szCs w:val="22"/>
              </w:rPr>
              <w:t>€/Stunde</w:t>
            </w:r>
          </w:p>
        </w:tc>
        <w:tc>
          <w:tcPr>
            <w:tcW w:w="1843" w:type="dxa"/>
            <w:tcBorders>
              <w:top w:val="single" w:sz="12" w:space="0" w:color="auto"/>
              <w:left w:val="single" w:sz="4" w:space="0" w:color="auto"/>
              <w:bottom w:val="single" w:sz="12" w:space="0" w:color="auto"/>
              <w:right w:val="single" w:sz="4" w:space="0" w:color="auto"/>
            </w:tcBorders>
            <w:shd w:val="clear" w:color="auto" w:fill="D9D9D9"/>
            <w:vAlign w:val="center"/>
          </w:tcPr>
          <w:p w14:paraId="65120DB9" w14:textId="09733F41" w:rsidR="00ED3891" w:rsidRPr="005A1A20" w:rsidRDefault="00ED3891" w:rsidP="00643CA1">
            <w:pPr>
              <w:spacing w:before="0" w:after="0" w:line="240" w:lineRule="auto"/>
              <w:jc w:val="center"/>
              <w:rPr>
                <w:rFonts w:cs="Arial"/>
                <w:b/>
                <w:bCs/>
                <w:sz w:val="22"/>
                <w:szCs w:val="22"/>
              </w:rPr>
            </w:pPr>
            <w:r w:rsidRPr="005A1A20">
              <w:rPr>
                <w:rFonts w:cs="Arial"/>
                <w:b/>
                <w:bCs/>
                <w:sz w:val="22"/>
                <w:szCs w:val="22"/>
              </w:rPr>
              <w:t xml:space="preserve">Kontrollstunden </w:t>
            </w:r>
            <w:r w:rsidR="00B5156C" w:rsidRPr="005A1A20">
              <w:rPr>
                <w:rFonts w:cs="Arial"/>
                <w:b/>
                <w:bCs/>
                <w:sz w:val="22"/>
                <w:szCs w:val="22"/>
              </w:rPr>
              <w:t>2025</w:t>
            </w:r>
          </w:p>
        </w:tc>
        <w:tc>
          <w:tcPr>
            <w:tcW w:w="1465" w:type="dxa"/>
            <w:tcBorders>
              <w:left w:val="single" w:sz="4" w:space="0" w:color="auto"/>
              <w:bottom w:val="single" w:sz="12" w:space="0" w:color="auto"/>
            </w:tcBorders>
            <w:shd w:val="clear" w:color="auto" w:fill="D9D9D9"/>
            <w:vAlign w:val="center"/>
          </w:tcPr>
          <w:p w14:paraId="00A55617" w14:textId="77777777" w:rsidR="00ED3891" w:rsidRPr="00150AFC" w:rsidRDefault="00ED3891" w:rsidP="00150AFC">
            <w:pPr>
              <w:spacing w:before="0" w:after="0" w:line="240" w:lineRule="auto"/>
              <w:jc w:val="center"/>
              <w:rPr>
                <w:rFonts w:cs="Arial"/>
                <w:b/>
                <w:bCs/>
                <w:sz w:val="22"/>
                <w:szCs w:val="22"/>
                <w:vertAlign w:val="superscript"/>
              </w:rPr>
            </w:pPr>
            <w:r>
              <w:rPr>
                <w:rFonts w:cs="Arial"/>
                <w:b/>
                <w:bCs/>
                <w:sz w:val="22"/>
                <w:szCs w:val="22"/>
              </w:rPr>
              <w:t xml:space="preserve">Gesamt </w:t>
            </w:r>
            <w:r>
              <w:rPr>
                <w:rFonts w:cs="Arial"/>
                <w:b/>
                <w:bCs/>
                <w:sz w:val="22"/>
                <w:szCs w:val="22"/>
                <w:vertAlign w:val="superscript"/>
              </w:rPr>
              <w:t>1</w:t>
            </w:r>
          </w:p>
        </w:tc>
      </w:tr>
      <w:tr w:rsidR="00315C47" w:rsidRPr="00D422D7" w14:paraId="7F188684" w14:textId="77777777" w:rsidTr="00E32C14">
        <w:trPr>
          <w:trHeight w:val="850"/>
          <w:tblHeader/>
          <w:jc w:val="center"/>
        </w:trPr>
        <w:tc>
          <w:tcPr>
            <w:tcW w:w="4302" w:type="dxa"/>
            <w:tcBorders>
              <w:top w:val="single" w:sz="6" w:space="0" w:color="auto"/>
              <w:bottom w:val="single" w:sz="4" w:space="0" w:color="auto"/>
              <w:right w:val="single" w:sz="4" w:space="0" w:color="auto"/>
            </w:tcBorders>
            <w:vAlign w:val="center"/>
          </w:tcPr>
          <w:p w14:paraId="762B5AB8" w14:textId="74B15857" w:rsidR="00315C47" w:rsidRDefault="00315C47" w:rsidP="00315C47">
            <w:pPr>
              <w:spacing w:line="240" w:lineRule="auto"/>
              <w:jc w:val="left"/>
              <w:rPr>
                <w:color w:val="000000"/>
                <w:sz w:val="22"/>
                <w:szCs w:val="22"/>
              </w:rPr>
            </w:pPr>
            <w:r>
              <w:rPr>
                <w:color w:val="000000"/>
                <w:sz w:val="22"/>
                <w:szCs w:val="22"/>
              </w:rPr>
              <w:t>Kontrollkraft</w:t>
            </w:r>
          </w:p>
        </w:tc>
        <w:tc>
          <w:tcPr>
            <w:tcW w:w="1559" w:type="dxa"/>
            <w:tcBorders>
              <w:top w:val="single" w:sz="6" w:space="0" w:color="auto"/>
              <w:left w:val="single" w:sz="4" w:space="0" w:color="auto"/>
              <w:bottom w:val="single" w:sz="4" w:space="0" w:color="auto"/>
              <w:right w:val="single" w:sz="4" w:space="0" w:color="auto"/>
            </w:tcBorders>
            <w:vAlign w:val="center"/>
          </w:tcPr>
          <w:p w14:paraId="78442979" w14:textId="2EBE3396" w:rsidR="00315C47" w:rsidRPr="0014399F" w:rsidRDefault="00315C47" w:rsidP="00315C47">
            <w:pPr>
              <w:spacing w:before="0" w:after="0" w:line="240" w:lineRule="auto"/>
              <w:jc w:val="center"/>
              <w:rPr>
                <w:sz w:val="20"/>
                <w:u w:val="dotted"/>
              </w:rPr>
            </w:pP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p>
        </w:tc>
        <w:tc>
          <w:tcPr>
            <w:tcW w:w="1843" w:type="dxa"/>
            <w:tcBorders>
              <w:top w:val="single" w:sz="6" w:space="0" w:color="auto"/>
              <w:left w:val="single" w:sz="4" w:space="0" w:color="auto"/>
              <w:bottom w:val="single" w:sz="4" w:space="0" w:color="auto"/>
              <w:right w:val="single" w:sz="4" w:space="0" w:color="auto"/>
            </w:tcBorders>
            <w:vAlign w:val="center"/>
          </w:tcPr>
          <w:p w14:paraId="69F7F5A0" w14:textId="6E507752" w:rsidR="00315C47" w:rsidRPr="005A1A20" w:rsidRDefault="00B5156C" w:rsidP="00315C47">
            <w:pPr>
              <w:spacing w:before="0" w:after="0" w:line="240" w:lineRule="auto"/>
              <w:jc w:val="center"/>
              <w:rPr>
                <w:rFonts w:cs="Arial"/>
                <w:sz w:val="22"/>
                <w:szCs w:val="22"/>
              </w:rPr>
            </w:pPr>
            <w:r w:rsidRPr="005A1A20">
              <w:rPr>
                <w:rFonts w:cs="Arial"/>
                <w:sz w:val="22"/>
                <w:szCs w:val="22"/>
              </w:rPr>
              <w:t>11.259,80</w:t>
            </w:r>
          </w:p>
        </w:tc>
        <w:tc>
          <w:tcPr>
            <w:tcW w:w="1465" w:type="dxa"/>
            <w:tcBorders>
              <w:top w:val="single" w:sz="6" w:space="0" w:color="auto"/>
              <w:left w:val="single" w:sz="4" w:space="0" w:color="auto"/>
              <w:bottom w:val="single" w:sz="4" w:space="0" w:color="auto"/>
            </w:tcBorders>
            <w:vAlign w:val="center"/>
          </w:tcPr>
          <w:p w14:paraId="6896DFE7" w14:textId="5ECEFB4B" w:rsidR="00315C47" w:rsidRPr="0014399F" w:rsidRDefault="00315C47" w:rsidP="00315C47">
            <w:pPr>
              <w:spacing w:before="0" w:after="0" w:line="240" w:lineRule="auto"/>
              <w:jc w:val="center"/>
              <w:rPr>
                <w:sz w:val="20"/>
                <w:u w:val="dotted"/>
              </w:rPr>
            </w:pP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p>
        </w:tc>
      </w:tr>
      <w:tr w:rsidR="00315C47" w:rsidRPr="00D422D7" w14:paraId="13BC491F" w14:textId="77777777" w:rsidTr="00315C47">
        <w:trPr>
          <w:trHeight w:val="850"/>
          <w:tblHeader/>
          <w:jc w:val="center"/>
        </w:trPr>
        <w:tc>
          <w:tcPr>
            <w:tcW w:w="4302" w:type="dxa"/>
            <w:tcBorders>
              <w:top w:val="single" w:sz="4" w:space="0" w:color="auto"/>
              <w:bottom w:val="single" w:sz="4" w:space="0" w:color="auto"/>
              <w:right w:val="single" w:sz="4" w:space="0" w:color="auto"/>
            </w:tcBorders>
            <w:vAlign w:val="center"/>
          </w:tcPr>
          <w:p w14:paraId="0B51D504" w14:textId="0203FECC" w:rsidR="00315C47" w:rsidRDefault="00315C47" w:rsidP="00315C47">
            <w:pPr>
              <w:spacing w:line="240" w:lineRule="auto"/>
              <w:jc w:val="left"/>
              <w:rPr>
                <w:color w:val="000000"/>
                <w:sz w:val="22"/>
                <w:szCs w:val="22"/>
              </w:rPr>
            </w:pPr>
            <w:r>
              <w:rPr>
                <w:rFonts w:cs="Arial"/>
                <w:color w:val="000000"/>
                <w:sz w:val="22"/>
                <w:szCs w:val="22"/>
              </w:rPr>
              <w:t>Einlegerposition</w:t>
            </w:r>
          </w:p>
        </w:tc>
        <w:tc>
          <w:tcPr>
            <w:tcW w:w="1559" w:type="dxa"/>
            <w:tcBorders>
              <w:top w:val="single" w:sz="4" w:space="0" w:color="auto"/>
              <w:left w:val="single" w:sz="4" w:space="0" w:color="auto"/>
              <w:bottom w:val="single" w:sz="4" w:space="0" w:color="auto"/>
              <w:right w:val="single" w:sz="4" w:space="0" w:color="auto"/>
            </w:tcBorders>
            <w:vAlign w:val="center"/>
          </w:tcPr>
          <w:p w14:paraId="5D65A503" w14:textId="6DED0A10" w:rsidR="00315C47" w:rsidRPr="0014399F" w:rsidRDefault="00315C47" w:rsidP="00315C47">
            <w:pPr>
              <w:spacing w:before="0" w:after="0" w:line="240" w:lineRule="auto"/>
              <w:jc w:val="center"/>
              <w:rPr>
                <w:sz w:val="20"/>
                <w:u w:val="dotted"/>
              </w:rPr>
            </w:pP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F784486" w14:textId="59389D04" w:rsidR="00315C47" w:rsidRPr="005A1A20" w:rsidRDefault="00315C47" w:rsidP="00315C47">
            <w:pPr>
              <w:spacing w:before="0" w:after="0" w:line="240" w:lineRule="auto"/>
              <w:jc w:val="center"/>
              <w:rPr>
                <w:rFonts w:cs="Arial"/>
                <w:sz w:val="22"/>
                <w:szCs w:val="22"/>
              </w:rPr>
            </w:pPr>
            <w:r w:rsidRPr="005A1A20">
              <w:rPr>
                <w:rFonts w:cs="Arial"/>
                <w:sz w:val="22"/>
                <w:szCs w:val="22"/>
              </w:rPr>
              <w:t>1.</w:t>
            </w:r>
            <w:r w:rsidR="00B5156C" w:rsidRPr="005A1A20">
              <w:rPr>
                <w:rFonts w:cs="Arial"/>
                <w:sz w:val="22"/>
                <w:szCs w:val="22"/>
              </w:rPr>
              <w:t>508,07</w:t>
            </w:r>
          </w:p>
        </w:tc>
        <w:tc>
          <w:tcPr>
            <w:tcW w:w="1465" w:type="dxa"/>
            <w:tcBorders>
              <w:top w:val="single" w:sz="4" w:space="0" w:color="auto"/>
              <w:left w:val="single" w:sz="4" w:space="0" w:color="auto"/>
              <w:bottom w:val="single" w:sz="4" w:space="0" w:color="auto"/>
            </w:tcBorders>
            <w:vAlign w:val="center"/>
          </w:tcPr>
          <w:p w14:paraId="63E999C0" w14:textId="7BCA2FE8" w:rsidR="00315C47" w:rsidRPr="0014399F" w:rsidRDefault="00315C47" w:rsidP="00315C47">
            <w:pPr>
              <w:spacing w:before="0" w:after="0" w:line="240" w:lineRule="auto"/>
              <w:jc w:val="center"/>
              <w:rPr>
                <w:sz w:val="20"/>
                <w:u w:val="dotted"/>
              </w:rPr>
            </w:pP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p>
        </w:tc>
      </w:tr>
      <w:tr w:rsidR="00E32C14" w:rsidRPr="00D422D7" w14:paraId="7C29484A" w14:textId="77777777" w:rsidTr="00C34343">
        <w:trPr>
          <w:trHeight w:val="850"/>
          <w:tblHeader/>
          <w:jc w:val="center"/>
        </w:trPr>
        <w:tc>
          <w:tcPr>
            <w:tcW w:w="4302" w:type="dxa"/>
            <w:tcBorders>
              <w:top w:val="double" w:sz="12" w:space="0" w:color="auto"/>
              <w:bottom w:val="single" w:sz="4" w:space="0" w:color="auto"/>
            </w:tcBorders>
            <w:vAlign w:val="center"/>
          </w:tcPr>
          <w:p w14:paraId="2F697392" w14:textId="1FEEEAEA" w:rsidR="00E32C14" w:rsidRPr="005B244F" w:rsidRDefault="005A1A20" w:rsidP="00E32C14">
            <w:pPr>
              <w:spacing w:line="240" w:lineRule="auto"/>
              <w:jc w:val="left"/>
              <w:rPr>
                <w:rFonts w:cs="Arial"/>
                <w:b/>
                <w:color w:val="000000"/>
                <w:sz w:val="22"/>
                <w:szCs w:val="22"/>
              </w:rPr>
            </w:pPr>
            <w:r>
              <w:rPr>
                <w:rFonts w:cs="Arial"/>
                <w:b/>
                <w:color w:val="000000"/>
                <w:sz w:val="22"/>
                <w:szCs w:val="22"/>
              </w:rPr>
              <w:t>Summe</w:t>
            </w:r>
            <w:r w:rsidR="00E32C14" w:rsidRPr="005B244F">
              <w:rPr>
                <w:rFonts w:cs="Arial"/>
                <w:b/>
                <w:color w:val="000000"/>
                <w:sz w:val="22"/>
                <w:szCs w:val="22"/>
              </w:rPr>
              <w:t xml:space="preserve"> - netto - </w:t>
            </w:r>
          </w:p>
        </w:tc>
        <w:tc>
          <w:tcPr>
            <w:tcW w:w="4867" w:type="dxa"/>
            <w:gridSpan w:val="3"/>
            <w:tcBorders>
              <w:top w:val="double" w:sz="12" w:space="0" w:color="auto"/>
              <w:bottom w:val="single" w:sz="4" w:space="0" w:color="auto"/>
            </w:tcBorders>
            <w:vAlign w:val="center"/>
          </w:tcPr>
          <w:p w14:paraId="7B836E3E" w14:textId="77777777" w:rsidR="00E32C14" w:rsidRPr="00D422D7" w:rsidRDefault="00E32C14" w:rsidP="00E32C14">
            <w:pPr>
              <w:spacing w:before="0" w:after="0" w:line="240" w:lineRule="auto"/>
              <w:jc w:val="right"/>
              <w:rPr>
                <w:rFonts w:cs="Arial"/>
                <w:b/>
                <w:sz w:val="22"/>
                <w:szCs w:val="22"/>
              </w:rPr>
            </w:pP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p>
        </w:tc>
      </w:tr>
      <w:tr w:rsidR="00E32C14" w:rsidRPr="00D422D7" w14:paraId="5BF95395" w14:textId="77777777" w:rsidTr="00C34343">
        <w:trPr>
          <w:trHeight w:val="850"/>
          <w:tblHeader/>
          <w:jc w:val="center"/>
        </w:trPr>
        <w:tc>
          <w:tcPr>
            <w:tcW w:w="4302" w:type="dxa"/>
            <w:tcBorders>
              <w:top w:val="single" w:sz="4" w:space="0" w:color="auto"/>
              <w:bottom w:val="single" w:sz="4" w:space="0" w:color="auto"/>
            </w:tcBorders>
            <w:vAlign w:val="center"/>
          </w:tcPr>
          <w:p w14:paraId="56C7442E" w14:textId="6D350489" w:rsidR="00E32C14" w:rsidRPr="005B244F" w:rsidRDefault="00E32C14" w:rsidP="00E32C14">
            <w:pPr>
              <w:spacing w:line="240" w:lineRule="auto"/>
              <w:jc w:val="left"/>
              <w:rPr>
                <w:rFonts w:cs="Arial"/>
                <w:color w:val="000000"/>
                <w:sz w:val="22"/>
                <w:szCs w:val="22"/>
              </w:rPr>
            </w:pPr>
            <w:r>
              <w:rPr>
                <w:rFonts w:cs="Arial"/>
                <w:color w:val="000000"/>
                <w:sz w:val="22"/>
                <w:szCs w:val="22"/>
              </w:rPr>
              <w:t xml:space="preserve">zzgl. Umsatzsteuer </w:t>
            </w:r>
            <w:r w:rsidR="000B72EB">
              <w:rPr>
                <w:rFonts w:cs="Arial"/>
                <w:color w:val="000000"/>
                <w:sz w:val="22"/>
                <w:szCs w:val="22"/>
              </w:rPr>
              <w:t>i. H. v. 19 %</w:t>
            </w:r>
          </w:p>
        </w:tc>
        <w:tc>
          <w:tcPr>
            <w:tcW w:w="4867" w:type="dxa"/>
            <w:gridSpan w:val="3"/>
            <w:tcBorders>
              <w:top w:val="single" w:sz="4" w:space="0" w:color="auto"/>
              <w:bottom w:val="single" w:sz="4" w:space="0" w:color="auto"/>
            </w:tcBorders>
            <w:vAlign w:val="center"/>
          </w:tcPr>
          <w:p w14:paraId="358F77F2" w14:textId="77777777" w:rsidR="00E32C14" w:rsidRPr="00D422D7" w:rsidRDefault="00E32C14" w:rsidP="00E32C14">
            <w:pPr>
              <w:spacing w:before="0" w:after="0" w:line="240" w:lineRule="auto"/>
              <w:jc w:val="right"/>
              <w:rPr>
                <w:rFonts w:cs="Arial"/>
                <w:b/>
                <w:sz w:val="22"/>
                <w:szCs w:val="22"/>
              </w:rPr>
            </w:pP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p>
        </w:tc>
      </w:tr>
      <w:tr w:rsidR="00E32C14" w:rsidRPr="00D422D7" w14:paraId="3EE42161" w14:textId="77777777" w:rsidTr="00C34343">
        <w:trPr>
          <w:trHeight w:val="850"/>
          <w:tblHeader/>
          <w:jc w:val="center"/>
        </w:trPr>
        <w:tc>
          <w:tcPr>
            <w:tcW w:w="4302" w:type="dxa"/>
            <w:tcBorders>
              <w:top w:val="single" w:sz="4" w:space="0" w:color="auto"/>
              <w:bottom w:val="single" w:sz="12" w:space="0" w:color="auto"/>
            </w:tcBorders>
            <w:vAlign w:val="center"/>
          </w:tcPr>
          <w:p w14:paraId="07085EB6" w14:textId="0A596553" w:rsidR="00E32C14" w:rsidRDefault="005A1A20" w:rsidP="00E32C14">
            <w:pPr>
              <w:spacing w:line="240" w:lineRule="auto"/>
              <w:jc w:val="left"/>
              <w:rPr>
                <w:rFonts w:cs="Arial"/>
                <w:color w:val="000000"/>
                <w:sz w:val="22"/>
                <w:szCs w:val="22"/>
              </w:rPr>
            </w:pPr>
            <w:r>
              <w:rPr>
                <w:rFonts w:cs="Arial"/>
                <w:b/>
                <w:color w:val="000000"/>
                <w:sz w:val="22"/>
                <w:szCs w:val="22"/>
              </w:rPr>
              <w:t>Summe</w:t>
            </w:r>
            <w:r w:rsidR="00E32C14" w:rsidRPr="005B244F">
              <w:rPr>
                <w:rFonts w:cs="Arial"/>
                <w:b/>
                <w:color w:val="000000"/>
                <w:sz w:val="22"/>
                <w:szCs w:val="22"/>
              </w:rPr>
              <w:t xml:space="preserve"> - </w:t>
            </w:r>
            <w:r w:rsidR="00E32C14">
              <w:rPr>
                <w:rFonts w:cs="Arial"/>
                <w:b/>
                <w:color w:val="000000"/>
                <w:sz w:val="22"/>
                <w:szCs w:val="22"/>
              </w:rPr>
              <w:t>brutto</w:t>
            </w:r>
            <w:r w:rsidR="00E32C14" w:rsidRPr="005B244F">
              <w:rPr>
                <w:rFonts w:cs="Arial"/>
                <w:b/>
                <w:color w:val="000000"/>
                <w:sz w:val="22"/>
                <w:szCs w:val="22"/>
              </w:rPr>
              <w:t xml:space="preserve"> -</w:t>
            </w:r>
          </w:p>
        </w:tc>
        <w:tc>
          <w:tcPr>
            <w:tcW w:w="4867" w:type="dxa"/>
            <w:gridSpan w:val="3"/>
            <w:tcBorders>
              <w:top w:val="single" w:sz="4" w:space="0" w:color="auto"/>
              <w:bottom w:val="single" w:sz="12" w:space="0" w:color="auto"/>
            </w:tcBorders>
            <w:vAlign w:val="center"/>
          </w:tcPr>
          <w:p w14:paraId="67262EF3" w14:textId="77777777" w:rsidR="00E32C14" w:rsidRPr="00D422D7" w:rsidRDefault="00E32C14" w:rsidP="00E32C14">
            <w:pPr>
              <w:spacing w:before="0" w:after="0" w:line="240" w:lineRule="auto"/>
              <w:jc w:val="right"/>
              <w:rPr>
                <w:rFonts w:cs="Arial"/>
                <w:b/>
                <w:sz w:val="22"/>
                <w:szCs w:val="22"/>
              </w:rPr>
            </w:pP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r w:rsidRPr="0014399F">
              <w:rPr>
                <w:sz w:val="20"/>
                <w:u w:val="dotted"/>
              </w:rPr>
              <w:fldChar w:fldCharType="begin">
                <w:ffData>
                  <w:name w:val="Text156"/>
                  <w:enabled/>
                  <w:calcOnExit w:val="0"/>
                  <w:textInput/>
                </w:ffData>
              </w:fldChar>
            </w:r>
            <w:r w:rsidRPr="002123A2">
              <w:rPr>
                <w:sz w:val="20"/>
                <w:u w:val="dotted"/>
              </w:rPr>
              <w:instrText xml:space="preserve"> FORMTEXT </w:instrText>
            </w:r>
            <w:r w:rsidRPr="0014399F">
              <w:rPr>
                <w:sz w:val="20"/>
                <w:u w:val="dotted"/>
              </w:rPr>
            </w:r>
            <w:r w:rsidRPr="0014399F">
              <w:rPr>
                <w:sz w:val="20"/>
                <w:u w:val="dotted"/>
              </w:rPr>
              <w:fldChar w:fldCharType="separate"/>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2123A2">
              <w:rPr>
                <w:noProof/>
                <w:sz w:val="20"/>
                <w:u w:val="dotted"/>
              </w:rPr>
              <w:t> </w:t>
            </w:r>
            <w:r w:rsidRPr="0014399F">
              <w:rPr>
                <w:sz w:val="20"/>
                <w:u w:val="dotted"/>
              </w:rPr>
              <w:fldChar w:fldCharType="end"/>
            </w:r>
          </w:p>
        </w:tc>
      </w:tr>
    </w:tbl>
    <w:p w14:paraId="50E15ECE" w14:textId="79BA5744" w:rsidR="00D422D7" w:rsidRPr="00150AFC" w:rsidRDefault="00150AFC" w:rsidP="00D422D7">
      <w:pPr>
        <w:tabs>
          <w:tab w:val="left" w:pos="2835"/>
          <w:tab w:val="left" w:pos="5670"/>
          <w:tab w:val="left" w:pos="8789"/>
        </w:tabs>
        <w:spacing w:after="0" w:line="240" w:lineRule="auto"/>
        <w:jc w:val="left"/>
        <w:rPr>
          <w:rFonts w:cs="Arial"/>
          <w:sz w:val="18"/>
          <w:szCs w:val="18"/>
        </w:rPr>
      </w:pPr>
      <w:r w:rsidRPr="00150AFC">
        <w:rPr>
          <w:rFonts w:cs="Arial"/>
          <w:sz w:val="18"/>
          <w:szCs w:val="18"/>
        </w:rPr>
        <w:t xml:space="preserve">1 Multiplikation von </w:t>
      </w:r>
      <w:r>
        <w:rPr>
          <w:rFonts w:cs="Arial"/>
          <w:sz w:val="18"/>
          <w:szCs w:val="18"/>
        </w:rPr>
        <w:t>„</w:t>
      </w:r>
      <w:r w:rsidRPr="00150AFC">
        <w:rPr>
          <w:rFonts w:cs="Arial"/>
          <w:b/>
          <w:bCs/>
          <w:sz w:val="18"/>
          <w:szCs w:val="18"/>
        </w:rPr>
        <w:t>€/Stunde</w:t>
      </w:r>
      <w:r>
        <w:rPr>
          <w:rFonts w:cs="Arial"/>
          <w:b/>
          <w:bCs/>
          <w:sz w:val="18"/>
          <w:szCs w:val="18"/>
        </w:rPr>
        <w:t>“</w:t>
      </w:r>
      <w:r w:rsidRPr="00150AFC">
        <w:rPr>
          <w:rFonts w:cs="Arial"/>
          <w:b/>
          <w:bCs/>
          <w:sz w:val="18"/>
          <w:szCs w:val="18"/>
        </w:rPr>
        <w:t xml:space="preserve"> und </w:t>
      </w:r>
      <w:r w:rsidRPr="005A1A20">
        <w:rPr>
          <w:rFonts w:cs="Arial"/>
          <w:b/>
          <w:bCs/>
          <w:sz w:val="18"/>
          <w:szCs w:val="18"/>
        </w:rPr>
        <w:t xml:space="preserve">„Kontrollstunden </w:t>
      </w:r>
      <w:r w:rsidR="00B5156C" w:rsidRPr="005A1A20">
        <w:rPr>
          <w:rFonts w:cs="Arial"/>
          <w:b/>
          <w:bCs/>
          <w:sz w:val="18"/>
          <w:szCs w:val="18"/>
        </w:rPr>
        <w:t>2025</w:t>
      </w:r>
      <w:r w:rsidRPr="005A1A20">
        <w:rPr>
          <w:rFonts w:cs="Arial"/>
          <w:b/>
          <w:bCs/>
          <w:sz w:val="18"/>
          <w:szCs w:val="18"/>
        </w:rPr>
        <w:t>“</w:t>
      </w:r>
    </w:p>
    <w:p w14:paraId="536105FB" w14:textId="77777777" w:rsidR="002840D5" w:rsidRDefault="002840D5" w:rsidP="002840D5">
      <w:pPr>
        <w:tabs>
          <w:tab w:val="left" w:pos="2835"/>
          <w:tab w:val="left" w:pos="5670"/>
          <w:tab w:val="left" w:pos="8789"/>
        </w:tabs>
        <w:spacing w:before="0" w:after="0" w:line="240" w:lineRule="auto"/>
        <w:jc w:val="left"/>
        <w:rPr>
          <w:u w:val="single"/>
        </w:rPr>
      </w:pPr>
    </w:p>
    <w:p w14:paraId="4C2F5177" w14:textId="77777777" w:rsidR="002840D5" w:rsidRDefault="002840D5" w:rsidP="002840D5">
      <w:pPr>
        <w:tabs>
          <w:tab w:val="left" w:pos="2835"/>
          <w:tab w:val="left" w:pos="5670"/>
          <w:tab w:val="left" w:pos="8789"/>
        </w:tabs>
        <w:spacing w:before="0" w:after="0" w:line="240" w:lineRule="auto"/>
        <w:jc w:val="left"/>
        <w:rPr>
          <w:u w:val="single"/>
        </w:rPr>
      </w:pPr>
    </w:p>
    <w:p w14:paraId="4E550F8E" w14:textId="77777777" w:rsidR="00E84A0A" w:rsidRDefault="00E84A0A" w:rsidP="002840D5">
      <w:pPr>
        <w:tabs>
          <w:tab w:val="left" w:pos="2835"/>
          <w:tab w:val="left" w:pos="5670"/>
          <w:tab w:val="left" w:pos="8789"/>
        </w:tabs>
        <w:spacing w:before="0" w:after="0" w:line="240" w:lineRule="auto"/>
        <w:jc w:val="left"/>
        <w:rPr>
          <w:u w:val="single"/>
        </w:rPr>
      </w:pPr>
    </w:p>
    <w:p w14:paraId="3042A5CF" w14:textId="77777777" w:rsidR="00E84A0A" w:rsidRDefault="00E84A0A" w:rsidP="002840D5">
      <w:pPr>
        <w:tabs>
          <w:tab w:val="left" w:pos="2835"/>
          <w:tab w:val="left" w:pos="5670"/>
          <w:tab w:val="left" w:pos="8789"/>
        </w:tabs>
        <w:spacing w:before="0" w:after="0" w:line="240" w:lineRule="auto"/>
        <w:jc w:val="left"/>
        <w:rPr>
          <w:u w:val="single"/>
        </w:rPr>
      </w:pPr>
    </w:p>
    <w:p w14:paraId="07DFCD45" w14:textId="77777777" w:rsidR="00E84A0A" w:rsidRDefault="00E84A0A" w:rsidP="002840D5">
      <w:pPr>
        <w:tabs>
          <w:tab w:val="left" w:pos="2835"/>
          <w:tab w:val="left" w:pos="5670"/>
          <w:tab w:val="left" w:pos="8789"/>
        </w:tabs>
        <w:spacing w:before="0" w:after="0" w:line="240" w:lineRule="auto"/>
        <w:jc w:val="left"/>
        <w:rPr>
          <w:u w:val="single"/>
        </w:rPr>
      </w:pPr>
    </w:p>
    <w:p w14:paraId="2FD28617" w14:textId="77777777" w:rsidR="002840D5" w:rsidRDefault="002840D5" w:rsidP="002840D5">
      <w:pPr>
        <w:tabs>
          <w:tab w:val="left" w:pos="2835"/>
          <w:tab w:val="left" w:pos="5670"/>
          <w:tab w:val="left" w:pos="8789"/>
        </w:tabs>
        <w:spacing w:before="0" w:after="0" w:line="240" w:lineRule="auto"/>
        <w:jc w:val="left"/>
        <w:rPr>
          <w:u w:val="single"/>
        </w:rPr>
      </w:pPr>
    </w:p>
    <w:p w14:paraId="3A6EF8C6" w14:textId="77777777" w:rsidR="002840D5" w:rsidRDefault="002840D5" w:rsidP="002840D5">
      <w:pPr>
        <w:tabs>
          <w:tab w:val="left" w:pos="2835"/>
          <w:tab w:val="left" w:pos="5670"/>
          <w:tab w:val="left" w:pos="8789"/>
        </w:tabs>
        <w:spacing w:before="0" w:after="0" w:line="240" w:lineRule="auto"/>
        <w:jc w:val="left"/>
        <w:rPr>
          <w:u w:val="single"/>
        </w:rPr>
      </w:pPr>
      <w:r>
        <w:rPr>
          <w:u w:val="single"/>
        </w:rPr>
        <w:tab/>
      </w:r>
      <w:r>
        <w:tab/>
      </w:r>
      <w:r>
        <w:rPr>
          <w:u w:val="single"/>
        </w:rPr>
        <w:tab/>
      </w:r>
    </w:p>
    <w:p w14:paraId="4E4A844B" w14:textId="77777777" w:rsidR="002840D5" w:rsidRDefault="002840D5" w:rsidP="002840D5">
      <w:pPr>
        <w:tabs>
          <w:tab w:val="left" w:pos="5670"/>
        </w:tabs>
        <w:spacing w:before="0" w:after="0" w:line="240" w:lineRule="auto"/>
        <w:jc w:val="left"/>
        <w:rPr>
          <w:sz w:val="20"/>
        </w:rPr>
      </w:pPr>
      <w:r>
        <w:rPr>
          <w:sz w:val="20"/>
        </w:rPr>
        <w:t>Ort, Datum</w:t>
      </w:r>
      <w:r>
        <w:rPr>
          <w:sz w:val="20"/>
        </w:rPr>
        <w:tab/>
        <w:t>Firmenstempel, Unterschrift</w:t>
      </w:r>
    </w:p>
    <w:sectPr w:rsidR="002840D5">
      <w:headerReference w:type="even" r:id="rId7"/>
      <w:headerReference w:type="default" r:id="rId8"/>
      <w:footerReference w:type="even" r:id="rId9"/>
      <w:footerReference w:type="default" r:id="rId10"/>
      <w:headerReference w:type="first" r:id="rId11"/>
      <w:footerReference w:type="first" r:id="rId12"/>
      <w:pgSz w:w="11907" w:h="16840" w:code="9"/>
      <w:pgMar w:top="1418" w:right="1134" w:bottom="993" w:left="567" w:header="567" w:footer="680" w:gutter="1134"/>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C2119" w14:textId="77777777" w:rsidR="00236FCE" w:rsidRDefault="00236FCE">
      <w:r>
        <w:separator/>
      </w:r>
    </w:p>
  </w:endnote>
  <w:endnote w:type="continuationSeparator" w:id="0">
    <w:p w14:paraId="19E65CD3" w14:textId="77777777" w:rsidR="00236FCE" w:rsidRDefault="0023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E0F0F" w14:textId="77777777" w:rsidR="00E742F8" w:rsidRDefault="00E742F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9133D" w14:textId="77777777" w:rsidR="004A17CF" w:rsidRPr="00D422D7" w:rsidRDefault="004A17CF" w:rsidP="00D422D7">
    <w:pPr>
      <w:pStyle w:val="Fuzeile"/>
      <w:pBdr>
        <w:top w:val="single" w:sz="4" w:space="1" w:color="auto"/>
      </w:pBdr>
      <w:jc w:val="right"/>
      <w:rPr>
        <w:sz w:val="18"/>
        <w:szCs w:val="16"/>
      </w:rPr>
    </w:pPr>
    <w:r w:rsidRPr="00D422D7">
      <w:rPr>
        <w:sz w:val="18"/>
        <w:szCs w:val="16"/>
      </w:rPr>
      <w:t xml:space="preserve">Seite </w:t>
    </w:r>
    <w:r w:rsidRPr="00D422D7">
      <w:rPr>
        <w:rStyle w:val="Seitenzahl"/>
        <w:sz w:val="18"/>
        <w:szCs w:val="16"/>
      </w:rPr>
      <w:fldChar w:fldCharType="begin"/>
    </w:r>
    <w:r w:rsidRPr="00D422D7">
      <w:rPr>
        <w:rStyle w:val="Seitenzahl"/>
        <w:sz w:val="18"/>
        <w:szCs w:val="16"/>
      </w:rPr>
      <w:instrText xml:space="preserve"> PAGE </w:instrText>
    </w:r>
    <w:r w:rsidRPr="00D422D7">
      <w:rPr>
        <w:rStyle w:val="Seitenzahl"/>
        <w:sz w:val="18"/>
        <w:szCs w:val="16"/>
      </w:rPr>
      <w:fldChar w:fldCharType="separate"/>
    </w:r>
    <w:r w:rsidR="00A70BDC">
      <w:rPr>
        <w:rStyle w:val="Seitenzahl"/>
        <w:noProof/>
        <w:sz w:val="18"/>
        <w:szCs w:val="16"/>
      </w:rPr>
      <w:t>1</w:t>
    </w:r>
    <w:r w:rsidRPr="00D422D7">
      <w:rPr>
        <w:rStyle w:val="Seitenzahl"/>
        <w:sz w:val="18"/>
        <w:szCs w:val="16"/>
      </w:rPr>
      <w:fldChar w:fldCharType="end"/>
    </w:r>
    <w:r w:rsidRPr="00D422D7">
      <w:rPr>
        <w:rStyle w:val="Seitenzahl"/>
        <w:sz w:val="18"/>
        <w:szCs w:val="16"/>
      </w:rPr>
      <w:t xml:space="preserve"> von </w:t>
    </w:r>
    <w:r w:rsidRPr="00D422D7">
      <w:rPr>
        <w:rStyle w:val="Seitenzahl"/>
        <w:sz w:val="18"/>
        <w:szCs w:val="16"/>
      </w:rPr>
      <w:fldChar w:fldCharType="begin"/>
    </w:r>
    <w:r w:rsidRPr="00D422D7">
      <w:rPr>
        <w:rStyle w:val="Seitenzahl"/>
        <w:sz w:val="18"/>
        <w:szCs w:val="16"/>
      </w:rPr>
      <w:instrText xml:space="preserve"> NUMPAGES </w:instrText>
    </w:r>
    <w:r w:rsidRPr="00D422D7">
      <w:rPr>
        <w:rStyle w:val="Seitenzahl"/>
        <w:sz w:val="18"/>
        <w:szCs w:val="16"/>
      </w:rPr>
      <w:fldChar w:fldCharType="separate"/>
    </w:r>
    <w:r w:rsidR="00A70BDC">
      <w:rPr>
        <w:rStyle w:val="Seitenzahl"/>
        <w:noProof/>
        <w:sz w:val="18"/>
        <w:szCs w:val="16"/>
      </w:rPr>
      <w:t>1</w:t>
    </w:r>
    <w:r w:rsidRPr="00D422D7">
      <w:rPr>
        <w:rStyle w:val="Seitenzahl"/>
        <w:sz w:val="18"/>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C247D" w14:textId="77777777" w:rsidR="00E742F8" w:rsidRDefault="00E742F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880E6" w14:textId="77777777" w:rsidR="00236FCE" w:rsidRDefault="00236FCE">
      <w:r>
        <w:separator/>
      </w:r>
    </w:p>
  </w:footnote>
  <w:footnote w:type="continuationSeparator" w:id="0">
    <w:p w14:paraId="422E1A44" w14:textId="77777777" w:rsidR="00236FCE" w:rsidRDefault="00236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5C9B3" w14:textId="77777777" w:rsidR="00E742F8" w:rsidRDefault="00E742F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C0713" w14:textId="77777777" w:rsidR="00E742F8" w:rsidRDefault="00E742F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8FB8" w14:textId="77777777" w:rsidR="00E742F8" w:rsidRDefault="00E742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4336F4"/>
    <w:multiLevelType w:val="hybridMultilevel"/>
    <w:tmpl w:val="E1587C1C"/>
    <w:lvl w:ilvl="0" w:tplc="E61433C8">
      <w:start w:val="13"/>
      <w:numFmt w:val="bullet"/>
      <w:lvlText w:val="-"/>
      <w:lvlJc w:val="left"/>
      <w:pPr>
        <w:ind w:left="960" w:hanging="360"/>
      </w:pPr>
      <w:rPr>
        <w:rFonts w:ascii="Arial" w:eastAsia="Times New Roman" w:hAnsi="Arial" w:cs="Arial" w:hint="default"/>
      </w:rPr>
    </w:lvl>
    <w:lvl w:ilvl="1" w:tplc="04070003" w:tentative="1">
      <w:start w:val="1"/>
      <w:numFmt w:val="bullet"/>
      <w:lvlText w:val="o"/>
      <w:lvlJc w:val="left"/>
      <w:pPr>
        <w:ind w:left="1680" w:hanging="360"/>
      </w:pPr>
      <w:rPr>
        <w:rFonts w:ascii="Courier New" w:hAnsi="Courier New" w:cs="Courier New" w:hint="default"/>
      </w:rPr>
    </w:lvl>
    <w:lvl w:ilvl="2" w:tplc="04070005" w:tentative="1">
      <w:start w:val="1"/>
      <w:numFmt w:val="bullet"/>
      <w:lvlText w:val=""/>
      <w:lvlJc w:val="left"/>
      <w:pPr>
        <w:ind w:left="2400" w:hanging="360"/>
      </w:pPr>
      <w:rPr>
        <w:rFonts w:ascii="Wingdings" w:hAnsi="Wingdings" w:hint="default"/>
      </w:rPr>
    </w:lvl>
    <w:lvl w:ilvl="3" w:tplc="04070001" w:tentative="1">
      <w:start w:val="1"/>
      <w:numFmt w:val="bullet"/>
      <w:lvlText w:val=""/>
      <w:lvlJc w:val="left"/>
      <w:pPr>
        <w:ind w:left="3120" w:hanging="360"/>
      </w:pPr>
      <w:rPr>
        <w:rFonts w:ascii="Symbol" w:hAnsi="Symbol" w:hint="default"/>
      </w:rPr>
    </w:lvl>
    <w:lvl w:ilvl="4" w:tplc="04070003" w:tentative="1">
      <w:start w:val="1"/>
      <w:numFmt w:val="bullet"/>
      <w:lvlText w:val="o"/>
      <w:lvlJc w:val="left"/>
      <w:pPr>
        <w:ind w:left="3840" w:hanging="360"/>
      </w:pPr>
      <w:rPr>
        <w:rFonts w:ascii="Courier New" w:hAnsi="Courier New" w:cs="Courier New" w:hint="default"/>
      </w:rPr>
    </w:lvl>
    <w:lvl w:ilvl="5" w:tplc="04070005" w:tentative="1">
      <w:start w:val="1"/>
      <w:numFmt w:val="bullet"/>
      <w:lvlText w:val=""/>
      <w:lvlJc w:val="left"/>
      <w:pPr>
        <w:ind w:left="4560" w:hanging="360"/>
      </w:pPr>
      <w:rPr>
        <w:rFonts w:ascii="Wingdings" w:hAnsi="Wingdings" w:hint="default"/>
      </w:rPr>
    </w:lvl>
    <w:lvl w:ilvl="6" w:tplc="04070001" w:tentative="1">
      <w:start w:val="1"/>
      <w:numFmt w:val="bullet"/>
      <w:lvlText w:val=""/>
      <w:lvlJc w:val="left"/>
      <w:pPr>
        <w:ind w:left="5280" w:hanging="360"/>
      </w:pPr>
      <w:rPr>
        <w:rFonts w:ascii="Symbol" w:hAnsi="Symbol" w:hint="default"/>
      </w:rPr>
    </w:lvl>
    <w:lvl w:ilvl="7" w:tplc="04070003" w:tentative="1">
      <w:start w:val="1"/>
      <w:numFmt w:val="bullet"/>
      <w:lvlText w:val="o"/>
      <w:lvlJc w:val="left"/>
      <w:pPr>
        <w:ind w:left="6000" w:hanging="360"/>
      </w:pPr>
      <w:rPr>
        <w:rFonts w:ascii="Courier New" w:hAnsi="Courier New" w:cs="Courier New" w:hint="default"/>
      </w:rPr>
    </w:lvl>
    <w:lvl w:ilvl="8" w:tplc="04070005" w:tentative="1">
      <w:start w:val="1"/>
      <w:numFmt w:val="bullet"/>
      <w:lvlText w:val=""/>
      <w:lvlJc w:val="left"/>
      <w:pPr>
        <w:ind w:left="6720" w:hanging="360"/>
      </w:pPr>
      <w:rPr>
        <w:rFonts w:ascii="Wingdings" w:hAnsi="Wingdings" w:hint="default"/>
      </w:rPr>
    </w:lvl>
  </w:abstractNum>
  <w:num w:numId="1" w16cid:durableId="358316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Number" w:val="31286897"/>
    <w:docVar w:name="DocNumberVersion" w:val="31286897v1"/>
  </w:docVars>
  <w:rsids>
    <w:rsidRoot w:val="002C1D7F"/>
    <w:rsid w:val="00094071"/>
    <w:rsid w:val="000A22D9"/>
    <w:rsid w:val="000A63C0"/>
    <w:rsid w:val="000B1BF9"/>
    <w:rsid w:val="000B72EB"/>
    <w:rsid w:val="000C6470"/>
    <w:rsid w:val="000D6746"/>
    <w:rsid w:val="00107DCC"/>
    <w:rsid w:val="00125D7F"/>
    <w:rsid w:val="00150AFC"/>
    <w:rsid w:val="001660B2"/>
    <w:rsid w:val="00185F4C"/>
    <w:rsid w:val="001A223A"/>
    <w:rsid w:val="001A45CD"/>
    <w:rsid w:val="001C5C1D"/>
    <w:rsid w:val="001C5C20"/>
    <w:rsid w:val="001E00A1"/>
    <w:rsid w:val="00220B2B"/>
    <w:rsid w:val="0023368D"/>
    <w:rsid w:val="00236FCE"/>
    <w:rsid w:val="00253E36"/>
    <w:rsid w:val="00265766"/>
    <w:rsid w:val="00271193"/>
    <w:rsid w:val="00277A2D"/>
    <w:rsid w:val="002840D5"/>
    <w:rsid w:val="002A0DC1"/>
    <w:rsid w:val="002C0352"/>
    <w:rsid w:val="002C1D7F"/>
    <w:rsid w:val="002E799A"/>
    <w:rsid w:val="00315C47"/>
    <w:rsid w:val="00326274"/>
    <w:rsid w:val="003315F0"/>
    <w:rsid w:val="00341FCE"/>
    <w:rsid w:val="00346376"/>
    <w:rsid w:val="00353F3F"/>
    <w:rsid w:val="00355F59"/>
    <w:rsid w:val="0035733D"/>
    <w:rsid w:val="00366A4E"/>
    <w:rsid w:val="003741A7"/>
    <w:rsid w:val="0039263D"/>
    <w:rsid w:val="00395AC1"/>
    <w:rsid w:val="003E6638"/>
    <w:rsid w:val="003F2B2E"/>
    <w:rsid w:val="003F4DB8"/>
    <w:rsid w:val="0040768E"/>
    <w:rsid w:val="00411741"/>
    <w:rsid w:val="00437DD6"/>
    <w:rsid w:val="00465F76"/>
    <w:rsid w:val="00467A95"/>
    <w:rsid w:val="00476729"/>
    <w:rsid w:val="00491742"/>
    <w:rsid w:val="00493104"/>
    <w:rsid w:val="00496095"/>
    <w:rsid w:val="00497FF5"/>
    <w:rsid w:val="004A17CF"/>
    <w:rsid w:val="004A29BD"/>
    <w:rsid w:val="004C2A8D"/>
    <w:rsid w:val="004C2E84"/>
    <w:rsid w:val="004E14A0"/>
    <w:rsid w:val="005337FD"/>
    <w:rsid w:val="005434CD"/>
    <w:rsid w:val="00551B22"/>
    <w:rsid w:val="00553E7C"/>
    <w:rsid w:val="00562A66"/>
    <w:rsid w:val="00573934"/>
    <w:rsid w:val="0058063F"/>
    <w:rsid w:val="005A0896"/>
    <w:rsid w:val="005A1A20"/>
    <w:rsid w:val="005B244F"/>
    <w:rsid w:val="005B6215"/>
    <w:rsid w:val="005B737E"/>
    <w:rsid w:val="005C3938"/>
    <w:rsid w:val="005E069A"/>
    <w:rsid w:val="00602E14"/>
    <w:rsid w:val="0060301C"/>
    <w:rsid w:val="00606EF7"/>
    <w:rsid w:val="0060766B"/>
    <w:rsid w:val="00610672"/>
    <w:rsid w:val="00622AE8"/>
    <w:rsid w:val="00632103"/>
    <w:rsid w:val="00640B10"/>
    <w:rsid w:val="00643CA1"/>
    <w:rsid w:val="006444B5"/>
    <w:rsid w:val="00650E61"/>
    <w:rsid w:val="00660FAF"/>
    <w:rsid w:val="00677AD3"/>
    <w:rsid w:val="00690D5E"/>
    <w:rsid w:val="0069210D"/>
    <w:rsid w:val="00694436"/>
    <w:rsid w:val="006B1012"/>
    <w:rsid w:val="006E378D"/>
    <w:rsid w:val="006E5EFB"/>
    <w:rsid w:val="00706F7B"/>
    <w:rsid w:val="00730C6B"/>
    <w:rsid w:val="00791833"/>
    <w:rsid w:val="007C175D"/>
    <w:rsid w:val="007E2FF8"/>
    <w:rsid w:val="007F3B27"/>
    <w:rsid w:val="007F4C39"/>
    <w:rsid w:val="00815DF8"/>
    <w:rsid w:val="00823CF2"/>
    <w:rsid w:val="00844181"/>
    <w:rsid w:val="00844347"/>
    <w:rsid w:val="0087110E"/>
    <w:rsid w:val="0087192D"/>
    <w:rsid w:val="00887F70"/>
    <w:rsid w:val="008B158A"/>
    <w:rsid w:val="008B7208"/>
    <w:rsid w:val="008B79CB"/>
    <w:rsid w:val="008C4456"/>
    <w:rsid w:val="008D0DD5"/>
    <w:rsid w:val="008D1983"/>
    <w:rsid w:val="008E60C4"/>
    <w:rsid w:val="00937A49"/>
    <w:rsid w:val="00965161"/>
    <w:rsid w:val="00980D9C"/>
    <w:rsid w:val="009B6146"/>
    <w:rsid w:val="009E4676"/>
    <w:rsid w:val="009E6C19"/>
    <w:rsid w:val="00A70BDC"/>
    <w:rsid w:val="00A7483B"/>
    <w:rsid w:val="00A771FF"/>
    <w:rsid w:val="00A90870"/>
    <w:rsid w:val="00A97AF1"/>
    <w:rsid w:val="00AA1843"/>
    <w:rsid w:val="00AA21CB"/>
    <w:rsid w:val="00AA4DB2"/>
    <w:rsid w:val="00AA7C18"/>
    <w:rsid w:val="00AC19C6"/>
    <w:rsid w:val="00AD076D"/>
    <w:rsid w:val="00AD1A7F"/>
    <w:rsid w:val="00AD3B4C"/>
    <w:rsid w:val="00AD58D5"/>
    <w:rsid w:val="00B33210"/>
    <w:rsid w:val="00B5156C"/>
    <w:rsid w:val="00B61D71"/>
    <w:rsid w:val="00B67CFE"/>
    <w:rsid w:val="00B67D8D"/>
    <w:rsid w:val="00B9439A"/>
    <w:rsid w:val="00B97365"/>
    <w:rsid w:val="00BA483C"/>
    <w:rsid w:val="00BB16B0"/>
    <w:rsid w:val="00BC3233"/>
    <w:rsid w:val="00BD2A6F"/>
    <w:rsid w:val="00BE66F2"/>
    <w:rsid w:val="00BF3808"/>
    <w:rsid w:val="00BF54CD"/>
    <w:rsid w:val="00C028AF"/>
    <w:rsid w:val="00C34343"/>
    <w:rsid w:val="00C41D7A"/>
    <w:rsid w:val="00C50376"/>
    <w:rsid w:val="00C60BFC"/>
    <w:rsid w:val="00C715A0"/>
    <w:rsid w:val="00C87F17"/>
    <w:rsid w:val="00CB2AD3"/>
    <w:rsid w:val="00CB66B5"/>
    <w:rsid w:val="00CB7437"/>
    <w:rsid w:val="00CB7E41"/>
    <w:rsid w:val="00CC3044"/>
    <w:rsid w:val="00CC6005"/>
    <w:rsid w:val="00CF368F"/>
    <w:rsid w:val="00D00C4C"/>
    <w:rsid w:val="00D27681"/>
    <w:rsid w:val="00D33684"/>
    <w:rsid w:val="00D41048"/>
    <w:rsid w:val="00D422D7"/>
    <w:rsid w:val="00D47C06"/>
    <w:rsid w:val="00D51A03"/>
    <w:rsid w:val="00DC57B1"/>
    <w:rsid w:val="00DE55C8"/>
    <w:rsid w:val="00E138E2"/>
    <w:rsid w:val="00E150B1"/>
    <w:rsid w:val="00E32C14"/>
    <w:rsid w:val="00E33656"/>
    <w:rsid w:val="00E34106"/>
    <w:rsid w:val="00E530F7"/>
    <w:rsid w:val="00E54D39"/>
    <w:rsid w:val="00E742F8"/>
    <w:rsid w:val="00E76E97"/>
    <w:rsid w:val="00E84A0A"/>
    <w:rsid w:val="00E936BA"/>
    <w:rsid w:val="00ED3891"/>
    <w:rsid w:val="00F018C1"/>
    <w:rsid w:val="00F11911"/>
    <w:rsid w:val="00F128F6"/>
    <w:rsid w:val="00F37C63"/>
    <w:rsid w:val="00F514C5"/>
    <w:rsid w:val="00F91E38"/>
    <w:rsid w:val="00FD4D62"/>
    <w:rsid w:val="00FE38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3663F3"/>
  <w15:chartTrackingRefBased/>
  <w15:docId w15:val="{994C6197-AF9F-483D-9FE5-A9CD401A1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840D5"/>
    <w:pPr>
      <w:spacing w:before="100" w:after="100" w:line="360" w:lineRule="auto"/>
      <w:jc w:val="both"/>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uiPriority w:val="59"/>
    <w:rsid w:val="002C1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autoRedefine/>
    <w:semiHidden/>
    <w:rsid w:val="002840D5"/>
    <w:pPr>
      <w:tabs>
        <w:tab w:val="left" w:pos="720"/>
        <w:tab w:val="left" w:pos="851"/>
        <w:tab w:val="right" w:pos="9072"/>
      </w:tabs>
      <w:spacing w:before="120" w:after="0"/>
      <w:jc w:val="left"/>
    </w:pPr>
    <w:rPr>
      <w:b/>
      <w:bCs/>
      <w:noProof/>
      <w:szCs w:val="24"/>
    </w:rPr>
  </w:style>
  <w:style w:type="paragraph" w:styleId="Index1">
    <w:name w:val="index 1"/>
    <w:basedOn w:val="Standard"/>
    <w:next w:val="Standard"/>
    <w:autoRedefine/>
    <w:semiHidden/>
    <w:rsid w:val="00CC3044"/>
    <w:pPr>
      <w:ind w:left="240" w:hanging="240"/>
      <w:jc w:val="left"/>
    </w:pPr>
  </w:style>
  <w:style w:type="paragraph" w:styleId="Indexberschrift">
    <w:name w:val="index heading"/>
    <w:basedOn w:val="Standard"/>
    <w:next w:val="Index1"/>
    <w:semiHidden/>
    <w:rsid w:val="002840D5"/>
  </w:style>
  <w:style w:type="paragraph" w:styleId="Kopfzeile">
    <w:name w:val="header"/>
    <w:basedOn w:val="Standard"/>
    <w:link w:val="KopfzeileZchn"/>
    <w:rsid w:val="00253E36"/>
    <w:pPr>
      <w:tabs>
        <w:tab w:val="center" w:pos="4536"/>
        <w:tab w:val="right" w:pos="9072"/>
      </w:tabs>
    </w:pPr>
  </w:style>
  <w:style w:type="paragraph" w:styleId="Fuzeile">
    <w:name w:val="footer"/>
    <w:basedOn w:val="Standard"/>
    <w:rsid w:val="00253E36"/>
    <w:pPr>
      <w:tabs>
        <w:tab w:val="center" w:pos="4536"/>
        <w:tab w:val="right" w:pos="9072"/>
      </w:tabs>
    </w:pPr>
  </w:style>
  <w:style w:type="character" w:styleId="Seitenzahl">
    <w:name w:val="page number"/>
    <w:basedOn w:val="Absatz-Standardschriftart"/>
    <w:rsid w:val="00253E36"/>
  </w:style>
  <w:style w:type="character" w:customStyle="1" w:styleId="KopfzeileZchn">
    <w:name w:val="Kopfzeile Zchn"/>
    <w:link w:val="Kopfzeile"/>
    <w:rsid w:val="00BC3233"/>
    <w:rPr>
      <w:rFonts w:ascii="Arial" w:hAnsi="Arial"/>
      <w:sz w:val="24"/>
    </w:rPr>
  </w:style>
  <w:style w:type="paragraph" w:styleId="Sprechblasentext">
    <w:name w:val="Balloon Text"/>
    <w:basedOn w:val="Standard"/>
    <w:link w:val="SprechblasentextZchn"/>
    <w:rsid w:val="00185F4C"/>
    <w:pPr>
      <w:spacing w:before="0" w:after="0" w:line="240" w:lineRule="auto"/>
    </w:pPr>
    <w:rPr>
      <w:rFonts w:ascii="Tahoma" w:hAnsi="Tahoma" w:cs="Tahoma"/>
      <w:sz w:val="16"/>
      <w:szCs w:val="16"/>
    </w:rPr>
  </w:style>
  <w:style w:type="character" w:customStyle="1" w:styleId="SprechblasentextZchn">
    <w:name w:val="Sprechblasentext Zchn"/>
    <w:link w:val="Sprechblasentext"/>
    <w:rsid w:val="00185F4C"/>
    <w:rPr>
      <w:rFonts w:ascii="Tahoma" w:hAnsi="Tahoma" w:cs="Tahoma"/>
      <w:sz w:val="16"/>
      <w:szCs w:val="16"/>
    </w:rPr>
  </w:style>
  <w:style w:type="character" w:styleId="Kommentarzeichen">
    <w:name w:val="annotation reference"/>
    <w:rsid w:val="00E742F8"/>
    <w:rPr>
      <w:sz w:val="16"/>
      <w:szCs w:val="16"/>
    </w:rPr>
  </w:style>
  <w:style w:type="paragraph" w:styleId="Kommentartext">
    <w:name w:val="annotation text"/>
    <w:basedOn w:val="Standard"/>
    <w:link w:val="KommentartextZchn"/>
    <w:rsid w:val="00E742F8"/>
    <w:rPr>
      <w:sz w:val="20"/>
    </w:rPr>
  </w:style>
  <w:style w:type="character" w:customStyle="1" w:styleId="KommentartextZchn">
    <w:name w:val="Kommentartext Zchn"/>
    <w:link w:val="Kommentartext"/>
    <w:rsid w:val="00E742F8"/>
    <w:rPr>
      <w:rFonts w:ascii="Arial" w:hAnsi="Arial"/>
    </w:rPr>
  </w:style>
  <w:style w:type="paragraph" w:styleId="Kommentarthema">
    <w:name w:val="annotation subject"/>
    <w:basedOn w:val="Kommentartext"/>
    <w:next w:val="Kommentartext"/>
    <w:link w:val="KommentarthemaZchn"/>
    <w:rsid w:val="00E742F8"/>
    <w:rPr>
      <w:b/>
      <w:bCs/>
    </w:rPr>
  </w:style>
  <w:style w:type="character" w:customStyle="1" w:styleId="KommentarthemaZchn">
    <w:name w:val="Kommentarthema Zchn"/>
    <w:link w:val="Kommentarthema"/>
    <w:rsid w:val="00E742F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296028">
      <w:bodyDiv w:val="1"/>
      <w:marLeft w:val="0"/>
      <w:marRight w:val="0"/>
      <w:marTop w:val="0"/>
      <w:marBottom w:val="0"/>
      <w:divBdr>
        <w:top w:val="none" w:sz="0" w:space="0" w:color="auto"/>
        <w:left w:val="none" w:sz="0" w:space="0" w:color="auto"/>
        <w:bottom w:val="none" w:sz="0" w:space="0" w:color="auto"/>
        <w:right w:val="none" w:sz="0" w:space="0" w:color="auto"/>
      </w:divBdr>
    </w:div>
    <w:div w:id="214225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1222</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Zusammenstellung des Angebotspreises</vt:lpstr>
    </vt:vector>
  </TitlesOfParts>
  <Company>GPV-Bremen</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Zusammenstellung des Angebotspreises</dc:title>
  <dc:subject/>
  <dc:creator>GPV-Bremen</dc:creator>
  <cp:keywords/>
  <dc:description/>
  <cp:lastModifiedBy>Kuhn, Silvana (NLSTBV)</cp:lastModifiedBy>
  <cp:revision>2</cp:revision>
  <cp:lastPrinted>2016-01-18T10:50:00Z</cp:lastPrinted>
  <dcterms:created xsi:type="dcterms:W3CDTF">2026-03-06T11:33:00Z</dcterms:created>
  <dcterms:modified xsi:type="dcterms:W3CDTF">2026-03-06T11:33:00Z</dcterms:modified>
</cp:coreProperties>
</file>