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"/>
        <w:gridCol w:w="273"/>
        <w:gridCol w:w="283"/>
        <w:gridCol w:w="3119"/>
        <w:gridCol w:w="425"/>
        <w:gridCol w:w="425"/>
        <w:gridCol w:w="426"/>
        <w:gridCol w:w="425"/>
        <w:gridCol w:w="425"/>
        <w:gridCol w:w="3402"/>
      </w:tblGrid>
      <w:tr w:rsidR="008F3D42" w:rsidRPr="00895CDE" w14:paraId="6DAB22AB" w14:textId="77777777" w:rsidTr="002639E0">
        <w:trPr>
          <w:cantSplit/>
        </w:trPr>
        <w:tc>
          <w:tcPr>
            <w:tcW w:w="284" w:type="dxa"/>
            <w:shd w:val="clear" w:color="auto" w:fill="auto"/>
            <w:vAlign w:val="center"/>
          </w:tcPr>
          <w:p w14:paraId="4E2255A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163C61D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581AF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B253F90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F048034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Sicherheitsarmaturen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AB745B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F9B2B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D49729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BDE48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F5929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805B2D9" w14:textId="77777777" w:rsidR="008F3D42" w:rsidRPr="00895CDE" w:rsidRDefault="008F3D42" w:rsidP="0009012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806-5</w:t>
            </w:r>
            <w:r w:rsidR="009073C9" w:rsidRPr="00895CDE">
              <w:rPr>
                <w:sz w:val="18"/>
              </w:rPr>
              <w:t xml:space="preserve"> Anhang B</w:t>
            </w:r>
          </w:p>
        </w:tc>
      </w:tr>
      <w:tr w:rsidR="008F3D42" w:rsidRPr="00895CDE" w14:paraId="27B677D7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95DF34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044AE00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7825D3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F3DEE0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5E24CFA" w14:textId="77777777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Ungehinderter freier Auslauf (AA)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AFEE2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9505E7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B45686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C226F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35D570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EE1639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31AD2E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E2040C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5663068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FFE9E9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170B7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D20347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8A923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1792D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569BDB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49FED5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6231D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01E3D1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6357FC" w:rsidRPr="00895CDE" w14:paraId="73504BC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2D17E43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9E5C035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E0B9270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CFD9CB8" w14:textId="77777777" w:rsidR="006357FC" w:rsidRPr="00895CDE" w:rsidRDefault="006357FC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8720400" w14:textId="77777777" w:rsidR="006357FC" w:rsidRPr="00895CDE" w:rsidRDefault="006357FC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Druckerhöhung, Druckminderung, Druckbehälter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1066F1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49F79B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1ACB6CC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ED8081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67D13E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4D32571" w14:textId="77777777" w:rsidR="006357FC" w:rsidRPr="00895CDE" w:rsidRDefault="006357FC" w:rsidP="0009012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DIN 1988 </w:t>
            </w:r>
          </w:p>
        </w:tc>
      </w:tr>
      <w:tr w:rsidR="006357FC" w:rsidRPr="00895CDE" w14:paraId="235DA0D7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A78B297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6830D5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F263D63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0DC8EB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0E1C3EC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Beschädigung, Korrosion (äußerlich) und Befestigung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262BCB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36AFCA3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A6AD6A7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FB98B8E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2B739E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9FF549C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14:paraId="7ADD712A" w14:textId="77777777" w:rsidTr="002639E0">
        <w:trPr>
          <w:cantSplit/>
          <w:trHeight w:val="379"/>
        </w:trPr>
        <w:tc>
          <w:tcPr>
            <w:tcW w:w="284" w:type="dxa"/>
            <w:shd w:val="clear" w:color="auto" w:fill="auto"/>
            <w:vAlign w:val="center"/>
          </w:tcPr>
          <w:p w14:paraId="59F02C79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DE70C06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3C53BDD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0966686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E80955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Druckbehälter 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BAD5E0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EABBD9A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D95A4DF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E2D660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9471922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79C1BA6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14:paraId="5CCD8999" w14:textId="77777777" w:rsidTr="002639E0">
        <w:trPr>
          <w:cantSplit/>
          <w:trHeight w:val="554"/>
        </w:trPr>
        <w:tc>
          <w:tcPr>
            <w:tcW w:w="284" w:type="dxa"/>
            <w:shd w:val="clear" w:color="auto" w:fill="auto"/>
            <w:vAlign w:val="center"/>
          </w:tcPr>
          <w:p w14:paraId="1C4B4B80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9C2F11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5C6502D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3FEC69B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1616AD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Absperreinrichtungen und sicherheitstechnische Ausrüstung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70DA0B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669A0C0" w14:textId="77777777" w:rsidR="006357FC" w:rsidRPr="00895CDE" w:rsidRDefault="006357FC" w:rsidP="006C2191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="006C2191" w:rsidRPr="00895CDE">
              <w:rPr>
                <w:rStyle w:val="Endnotenzeichen"/>
                <w:b/>
                <w:sz w:val="18"/>
              </w:rPr>
              <w:endnoteReference w:id="1"/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D48CDE6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0FDCF9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9D364A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E389C35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</w:p>
        </w:tc>
      </w:tr>
      <w:tr w:rsidR="006357FC" w:rsidRPr="00895CDE" w14:paraId="2AEFF4EF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424A599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F1B175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F3184EE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9C59DD7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D4512DB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Druckhalte- und Absperrventil in der Ausdehnungsleitung prüfen (Offenstellung, Sicherung)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F1158D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D4B2B1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ED7FC82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FEB04A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BBDCF0A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BC8967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14:paraId="48DEA64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294375C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1CA9A7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5A52E5B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F025DD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3E949BB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Druckpolster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BE587B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5566D0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3560444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EE8236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0645D5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DB1CBA8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14:paraId="1F6231D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09CC443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21FE1B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81E1B63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0D8D0A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0E89DF0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Druckpolster aufbauen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FFC9D7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EF2C25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B7D8EFC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E34A03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9B4794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C15E795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14:paraId="54B0B90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51F08E8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2A57329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03FE5A8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5A17E1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152CEE8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Kompressoren siehe VDMA 24186 Teil 6 Nr. 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D87D09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41AB8B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E5ED547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28E034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62E1BCE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1EDA3C6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64E60C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AB6E9B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30860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E92294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8479E3C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E8E11C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Manometer auf Beschädigung, Anzeige und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4DD38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3B94ED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711812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950EE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69D4A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10F62C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23C66F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7E2F03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825FE9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4A5B35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DCDB94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AE09C9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Sicherheitsventil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E47FA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0152D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FD354D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6AEDC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301F0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22B9B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A94AB8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24713B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CCCC6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ACA01E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B7D236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1082C8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Förderpumpe auf Beschädigung, Korrosion, Befestigung, Geräusch und 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1A1C2E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BF4C8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6E6800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3CABDF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E5681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D82F2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ECA86D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484354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FCAE3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EB49AD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A53E03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B48E85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Förderpumpe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06E12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DF82C7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4CEE43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16E08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B0C2A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0288D8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E16F20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AA3467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4D3EA6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0D32AD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020066C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7A34888" w14:textId="77777777" w:rsidR="008F3D42" w:rsidRPr="00895CDE" w:rsidRDefault="008F3D42" w:rsidP="000B16EA">
            <w:pPr>
              <w:pStyle w:val="xl26"/>
              <w:spacing w:before="0" w:beforeAutospacing="0" w:after="0" w:afterAutospacing="0"/>
              <w:ind w:left="142" w:right="142"/>
            </w:pPr>
            <w:r w:rsidRPr="00895CDE">
              <w:t>Druckregler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E22677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8E7325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882263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400EF3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E4CAC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E44BD1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1C78153" w14:textId="77777777" w:rsidTr="002639E0">
        <w:trPr>
          <w:cantSplit/>
          <w:trHeight w:val="503"/>
        </w:trPr>
        <w:tc>
          <w:tcPr>
            <w:tcW w:w="284" w:type="dxa"/>
            <w:shd w:val="clear" w:color="auto" w:fill="auto"/>
            <w:vAlign w:val="center"/>
          </w:tcPr>
          <w:p w14:paraId="5150964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A19BB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1DFED1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6964506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DE2B23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Druckregulierventil (Überströmventil, Druckminderer)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CDC13A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EA59D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684553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C69C0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5C08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0B6D99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C5DE084" w14:textId="77777777" w:rsidTr="002639E0">
        <w:trPr>
          <w:cantSplit/>
          <w:trHeight w:val="366"/>
        </w:trPr>
        <w:tc>
          <w:tcPr>
            <w:tcW w:w="284" w:type="dxa"/>
            <w:shd w:val="clear" w:color="auto" w:fill="auto"/>
            <w:vAlign w:val="center"/>
          </w:tcPr>
          <w:p w14:paraId="0DB941D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1EC1B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1FAA50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9A010A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26D45E" w14:textId="77777777"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Druckregulierventil nachstellen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 \* MERGEFORMAT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EADFE0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F7314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2954D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A9A2B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7D406B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C11A7C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5E2319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87B31B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93047B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C3C6E2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5AC83A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6C02ED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Rückflussverhinderer auf Funktion 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D2AD4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4F34B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FA6573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6C2FF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7A15D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A4A88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6BEBD3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194381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383E2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EB4D3F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35030D" w14:textId="77777777" w:rsidR="008F3D42" w:rsidRPr="00895CDE" w:rsidRDefault="006357FC" w:rsidP="008955EE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EC2CC6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Ausgleichsbehälter und dessen Anschlüsse auf Beschädigung, Korrosion, Befestigung und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28A4F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4CB8B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6575EC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DB293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CA178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F54E0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6A1DD3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E6E48B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E95F5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EFC516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0CC5F86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B794F8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Antriebselemente und MSR-Technik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EBC7B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5914F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3851F2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5088DC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433119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637681D" w14:textId="77777777"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</w:t>
            </w:r>
            <w:r w:rsidR="006357FC" w:rsidRPr="00895CDE">
              <w:rPr>
                <w:sz w:val="18"/>
              </w:rPr>
              <w:t xml:space="preserve">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14:paraId="4D69CEA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AB0D8D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D7C1AC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D1C409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FE7149C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F0E752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Äußerliche Reinigung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B0E9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F7E47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204C2B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AD8D6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16ED2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695D71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B01116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F2A683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8EDB82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2BDF7B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D63CD8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1E8F7DF" w14:textId="77777777"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Druckerhöhungsanlagen mit drehzahlgeregelten Pumpen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79F1D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3F98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8B9077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D60F4F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BA193B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0ADEA4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1988-500</w:t>
            </w:r>
          </w:p>
        </w:tc>
      </w:tr>
      <w:tr w:rsidR="008F3D42" w:rsidRPr="00895CDE" w14:paraId="4376F60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305D9C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7FE7F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FF34F5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38920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47F2E2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 xml:space="preserve">Visuelle Kontrolle auf Zustand, Dichtheit und </w:t>
            </w:r>
            <w:proofErr w:type="spellStart"/>
            <w:r w:rsidRPr="00895CDE">
              <w:rPr>
                <w:sz w:val="18"/>
              </w:rPr>
              <w:t>Manometerstände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083DB31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0CAE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B93590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CC6BB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4E230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7A2969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153B5E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5C9D4C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F45C0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B7CAB2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8BDD83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61DB8C2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Zustand der Kompensatoren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45DC7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26BF7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58BAE4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AA93A7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3510A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3CC57D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602442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375C8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8919E4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571794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47A70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0DFEE38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der Steuer- und Regelgüte der Pumpen und der Laufruhe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C2AE0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9B8B5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63DCDB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C0AC7E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4A355D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91FDA3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764B1D2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FFE129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1B229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909B8A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4FD4C9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70DF21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der Wassertemperatur vor und hinter der Druckerhöhungsanlage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2CC28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53001E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DC59F4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7B849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A995D2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896AC8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1E25382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D06A0C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52C3D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C2EF46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06203B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B3501C2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des Zustandes des Aufstellraumes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B91427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B0E5D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36F466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ED6FE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5E9F1F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AF55C4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5597BEB4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2AA66C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E360E9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ADA0A4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9C8F65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D9F82C8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Prüfen der Funktion der Druckwächter-, -regler, Wassermangelsicherung und der elektrischen Schalteinrichtungen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69135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16CA0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A51C3A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CB348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7AB29F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C75931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79118D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97BDCD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D377E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EAB85F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3E9B7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DDFC693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des Motorschutzschalters und des thermischen Motorschutzes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D1F02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CF6369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C98604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CB3149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D2A65C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E8FA3F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33C061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471A93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lastRenderedPageBreak/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776ACE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ED3092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13201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5C21287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Prüfen und Reinigung der Vorbehälter von innen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4DA38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A874DC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3BECB8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9352A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D6FBF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98CA25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2B6687C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0C2AC8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624AE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0E15EA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F936D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3B9877C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Funktionsprüfung bei Teil- und Spitzenentnahmen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F8F6E6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8BFEE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1BF8DD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CB1060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406E9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8DE837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513564A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773E0C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3839D1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B2F6BC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546900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F0F409E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Prüfen des Vordruckes des Druckbehälters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2EC77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A6E07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4FD427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EAB86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1B1089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FA3FD3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5F8E500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863A98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26C26E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A1CDA2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FEA2EE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6177112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Funktionsprüfung der Absperreinrichtungen und Rückflussverhinderer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59AF4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7A54A2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B1A5F1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BF7DC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649158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CCAEA6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BFE322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1A0C64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E3724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3A4CC0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337957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5C2C7D0" w14:textId="77777777" w:rsidR="008F3D42" w:rsidRPr="00895CDE" w:rsidDel="004742E6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Mess- und Zähleinrichtungen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783BC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B9AD4A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DDCF8C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421E0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85C92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781DCBE" w14:textId="77777777"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 Wasserzähler </w:t>
            </w:r>
            <w:r w:rsidR="00781B9A" w:rsidRPr="00895CDE">
              <w:rPr>
                <w:sz w:val="18"/>
              </w:rPr>
              <w:t xml:space="preserve">s. LKZ </w:t>
            </w:r>
            <w:r w:rsidRPr="00895CDE">
              <w:rPr>
                <w:sz w:val="18"/>
              </w:rPr>
              <w:t>2</w:t>
            </w:r>
            <w:r w:rsidR="00781B9A" w:rsidRPr="00895CDE">
              <w:rPr>
                <w:sz w:val="18"/>
              </w:rPr>
              <w:t>.</w:t>
            </w:r>
            <w:r w:rsidRPr="00895CDE">
              <w:rPr>
                <w:sz w:val="18"/>
              </w:rPr>
              <w:t>6</w:t>
            </w:r>
            <w:r w:rsidR="00781B9A" w:rsidRPr="00895CDE">
              <w:rPr>
                <w:sz w:val="18"/>
              </w:rPr>
              <w:t>.</w:t>
            </w:r>
            <w:r w:rsidRPr="00895CDE">
              <w:rPr>
                <w:sz w:val="18"/>
              </w:rPr>
              <w:t>4</w:t>
            </w:r>
          </w:p>
        </w:tc>
      </w:tr>
      <w:tr w:rsidR="008F3D42" w:rsidRPr="00895CDE" w14:paraId="5E217C56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1D5D77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B6FC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DF1E9B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4A0699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8FF008D" w14:textId="77777777" w:rsidR="008F3D42" w:rsidRPr="00895CDE" w:rsidDel="004742E6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Beschädigung und Korrosion (äußerlich) und Anzeige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9C4D40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06C9D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27AFB6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30B694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D2678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DD9F88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FCDDD1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5ABC8C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427CD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3BB47C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2BE503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A178E5E" w14:textId="77777777" w:rsidR="008F3D42" w:rsidRPr="00895CDE" w:rsidDel="004742E6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BD7DD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90BAA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F56736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975B7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39BCA0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AA24F6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0F3879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7A89D8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B0A89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63FE96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E980F0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5044856" w14:textId="77777777" w:rsidR="008F3D42" w:rsidRPr="00895CDE" w:rsidDel="004742E6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57DA3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5B5B0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CC0F13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F2BDF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6FB28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71FFB2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F44D58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9A4DC0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49AF42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794772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AC9D0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A10679C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Wasserzähler (zur internen Verrechnung)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63BE9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79458F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124C91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43C31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9FF84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103F11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 DIN EN 806-5 Anhang B.23</w:t>
            </w:r>
          </w:p>
        </w:tc>
      </w:tr>
      <w:tr w:rsidR="008F3D42" w:rsidRPr="00895CDE" w14:paraId="007BF44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EC04B2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210BA7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6CF2FA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63857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602F1E2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auf Dichtheit, Korrosion, schädigende Einwirkungen, Zugänglichkeit und einwandfreie Befestigung Korrosion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06169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9C534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63390C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45EEC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E6CD0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54FD0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CECAFE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E55F4A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973D0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F0D07C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F0316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6A3FF07" w14:textId="77777777"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Kalibrierung Kaltwasserzähler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7B9BB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D12869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AC21C1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BD1C0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8EA6D0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4647517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alle 6 Jahre, i.d.R. als Zählertausch, erfordert gesonderte Vereinbarung</w:t>
            </w:r>
          </w:p>
        </w:tc>
      </w:tr>
      <w:tr w:rsidR="008F3D42" w:rsidRPr="00895CDE" w14:paraId="0A0E3FE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F24DB6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01D7F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5C6AE2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2146B2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5EC414" w14:textId="77777777"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Kalibrierung Warmwasserzähler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950D1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B24967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5ADC61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94952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29DEB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A52EB00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alle 5 Jahre, i.d.R. als Zählertausch, erfordert gesonderte Vereinbarung</w:t>
            </w:r>
          </w:p>
        </w:tc>
      </w:tr>
      <w:tr w:rsidR="008F3D42" w:rsidRPr="00895CDE" w14:paraId="32EF0AD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FB595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39CA6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816C2D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3E4BE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CF30940" w14:textId="77777777"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Filter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B6D3C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E6AEE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ED02C8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483C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416E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A3D7645" w14:textId="77777777" w:rsidR="008F3D42" w:rsidRPr="00895CDE" w:rsidRDefault="00657938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für Filter mit aktiven Substanzen s. a. DIN EN 14898 Anhang D.4</w:t>
            </w:r>
          </w:p>
        </w:tc>
      </w:tr>
      <w:tr w:rsidR="008F3D42" w:rsidRPr="00895CDE" w14:paraId="1877990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78072F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C632E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F9CDB2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91642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7BD04D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 und Korrosion (äußerlich)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96F749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D7849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E066B3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4D3A4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C1D9A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C80BB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DACD17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F37221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23F08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ACF1D8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AD47A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0A353B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CFA98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A8CC7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FB97C5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9E4513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0CF15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9282B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B3D0987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9EB894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BFF6A7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0A393F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6F8068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69DF94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57147C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DA6F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7F88BD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1A6F1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25462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B0072B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5334A27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FA36B5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B59C6A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E2659E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546C2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1C50D3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Filtereinsatz wechseln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99186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F48FE7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E56915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(x)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A12915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5EB59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D69F6F0" w14:textId="77777777" w:rsidR="008F3D42" w:rsidRPr="00895CDE" w:rsidRDefault="006C2191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einschließlich Filtermaterial und Entsorgung</w:t>
            </w:r>
          </w:p>
        </w:tc>
      </w:tr>
      <w:tr w:rsidR="008F3D42" w:rsidRPr="00895CDE" w14:paraId="531ABC6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BB0827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D8A40A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BDF720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26604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947F5E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Filter rückspülen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B2949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FB124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BF8710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14E77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E00BCD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  <w:r w:rsidR="001E4207" w:rsidRPr="00895CDE">
              <w:rPr>
                <w:b/>
                <w:sz w:val="18"/>
              </w:rPr>
              <w:t>(x)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D593A3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  <w:r w:rsidR="001E4207" w:rsidRPr="00895CDE">
              <w:rPr>
                <w:sz w:val="18"/>
              </w:rPr>
              <w:t>Bedarf kontrollieren</w:t>
            </w:r>
          </w:p>
        </w:tc>
      </w:tr>
      <w:tr w:rsidR="008F3D42" w:rsidRPr="00895CDE" w14:paraId="1C3ED57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CE43E5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3764D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7248DE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063E1A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2D4B99A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Wasseraufbereitung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E1456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304EF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E515B2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23AF4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E08202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8C5EDC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26DD0D6" w14:textId="77777777" w:rsidTr="002639E0">
        <w:trPr>
          <w:cantSplit/>
          <w:trHeight w:val="547"/>
        </w:trPr>
        <w:tc>
          <w:tcPr>
            <w:tcW w:w="284" w:type="dxa"/>
            <w:shd w:val="clear" w:color="auto" w:fill="auto"/>
            <w:vAlign w:val="center"/>
          </w:tcPr>
          <w:p w14:paraId="318EF8B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E9365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1D66C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11A80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2685BC7" w14:textId="77777777" w:rsidR="008F3D42" w:rsidRPr="00895CDE" w:rsidRDefault="008F3D42" w:rsidP="001910DE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Dosieranlage (Pumpe, Behälter,  Armatur)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895BA7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31EFA2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670DB8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A3A17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75312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CEAD152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14812 Anhang B.4</w:t>
            </w:r>
          </w:p>
          <w:p w14:paraId="576D2D40" w14:textId="77777777"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15848 Anhang A.4</w:t>
            </w:r>
          </w:p>
        </w:tc>
      </w:tr>
      <w:tr w:rsidR="008F3D42" w:rsidRPr="00895CDE" w14:paraId="5B256E17" w14:textId="77777777" w:rsidTr="002639E0">
        <w:trPr>
          <w:cantSplit/>
          <w:trHeight w:val="547"/>
        </w:trPr>
        <w:tc>
          <w:tcPr>
            <w:tcW w:w="9781" w:type="dxa"/>
            <w:gridSpan w:val="12"/>
            <w:shd w:val="clear" w:color="auto" w:fill="auto"/>
            <w:vAlign w:val="center"/>
          </w:tcPr>
          <w:p w14:paraId="19F15A64" w14:textId="77777777" w:rsidR="008F3D42" w:rsidRPr="00895CDE" w:rsidRDefault="008F3D42" w:rsidP="001910DE">
            <w:pPr>
              <w:ind w:left="142" w:right="142"/>
              <w:rPr>
                <w:i/>
                <w:sz w:val="18"/>
              </w:rPr>
            </w:pPr>
            <w:r w:rsidRPr="00895CDE">
              <w:rPr>
                <w:i/>
                <w:sz w:val="18"/>
              </w:rPr>
              <w:t xml:space="preserve">Hinweise: Die nachfolgenden orientierenden Leistungen sind bedarfsweise auf die Wartungsanweisungen des Anlagenerstellers / -lieferanten hin zu korrigieren. Die einschlägigen Hinweise der DIN EN 14815 Anhang B.4 für nicht einstellbare bzw. DIN EN 15848 Anhang A.4  für einstellbare Dosiersystem sind zu beachten. </w:t>
            </w:r>
          </w:p>
        </w:tc>
      </w:tr>
      <w:tr w:rsidR="008F3D42" w:rsidRPr="00895CDE" w14:paraId="0AF26F2D" w14:textId="77777777" w:rsidTr="002639E0">
        <w:trPr>
          <w:cantSplit/>
          <w:trHeight w:val="547"/>
        </w:trPr>
        <w:tc>
          <w:tcPr>
            <w:tcW w:w="284" w:type="dxa"/>
            <w:shd w:val="clear" w:color="auto" w:fill="auto"/>
            <w:vAlign w:val="center"/>
          </w:tcPr>
          <w:p w14:paraId="45FD584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3143B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3FE75E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FD026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C51A55F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 xml:space="preserve">Sichtkontrolle auf Verschmutzung, Beschädigung,  Korrosion und Befestigung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3420EB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3A8CB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9344DD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9A643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C03F75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F347828" w14:textId="77777777"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35AD226" w14:textId="77777777" w:rsidTr="002639E0">
        <w:trPr>
          <w:cantSplit/>
          <w:trHeight w:val="409"/>
        </w:trPr>
        <w:tc>
          <w:tcPr>
            <w:tcW w:w="284" w:type="dxa"/>
            <w:shd w:val="clear" w:color="auto" w:fill="auto"/>
            <w:vAlign w:val="center"/>
          </w:tcPr>
          <w:p w14:paraId="119FC04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89F4C3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23BA23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CACF5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3819274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CDC2F0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05E7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B8C3B6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CFD37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EFFED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A10D8D3" w14:textId="77777777"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F08B6FF" w14:textId="77777777" w:rsidTr="002639E0">
        <w:trPr>
          <w:cantSplit/>
          <w:trHeight w:val="401"/>
        </w:trPr>
        <w:tc>
          <w:tcPr>
            <w:tcW w:w="284" w:type="dxa"/>
            <w:shd w:val="clear" w:color="auto" w:fill="auto"/>
            <w:vAlign w:val="center"/>
          </w:tcPr>
          <w:p w14:paraId="1E3CB7D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A64E01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AF57BF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6A09F2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B05488B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BCE60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DD037E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7FCC78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8015A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CBB90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D862A11" w14:textId="77777777"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A7FCB28" w14:textId="77777777" w:rsidTr="002639E0">
        <w:trPr>
          <w:cantSplit/>
          <w:trHeight w:val="422"/>
        </w:trPr>
        <w:tc>
          <w:tcPr>
            <w:tcW w:w="284" w:type="dxa"/>
            <w:shd w:val="clear" w:color="auto" w:fill="auto"/>
            <w:vAlign w:val="center"/>
          </w:tcPr>
          <w:p w14:paraId="0C61594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AA264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38C0BF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B42B8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0F75667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Dosiermittelstand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BA7E4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8AD02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460D6D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1DD78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E355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54C4856" w14:textId="77777777"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C81E50C" w14:textId="77777777" w:rsidTr="002639E0">
        <w:trPr>
          <w:cantSplit/>
          <w:trHeight w:val="414"/>
        </w:trPr>
        <w:tc>
          <w:tcPr>
            <w:tcW w:w="284" w:type="dxa"/>
            <w:shd w:val="clear" w:color="auto" w:fill="auto"/>
            <w:vAlign w:val="center"/>
          </w:tcPr>
          <w:p w14:paraId="23A195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8DFCD3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CCFB6D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6B22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10E07D1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Dosiermittel nachfüllen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4EC1D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6FBBC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384D87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A70B55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E9339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D6D7DD9" w14:textId="77777777"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0497662" w14:textId="77777777" w:rsidTr="002639E0">
        <w:trPr>
          <w:cantSplit/>
          <w:trHeight w:val="419"/>
        </w:trPr>
        <w:tc>
          <w:tcPr>
            <w:tcW w:w="284" w:type="dxa"/>
            <w:shd w:val="clear" w:color="auto" w:fill="auto"/>
            <w:vAlign w:val="center"/>
          </w:tcPr>
          <w:p w14:paraId="3E3CB08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4D53E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699BB5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B49EF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64369EF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Fördermenge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43C77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492C8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43E055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A5FD3B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48F52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EF1E0C9" w14:textId="77777777"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F1B90F1" w14:textId="77777777" w:rsidTr="002639E0">
        <w:trPr>
          <w:cantSplit/>
          <w:trHeight w:val="547"/>
        </w:trPr>
        <w:tc>
          <w:tcPr>
            <w:tcW w:w="284" w:type="dxa"/>
            <w:shd w:val="clear" w:color="auto" w:fill="auto"/>
            <w:vAlign w:val="center"/>
          </w:tcPr>
          <w:p w14:paraId="1D4F4EA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88B68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5CF562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29BCD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3F2CD2" w14:textId="77777777"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Fördermenge neu einstellen ohne Wasseranalyse</w:t>
            </w:r>
            <w:r w:rsidR="006C2191" w:rsidRPr="00895CDE">
              <w:rPr>
                <w:rStyle w:val="Endnotenzeichen"/>
                <w:sz w:val="18"/>
              </w:rPr>
              <w:endnoteReference w:id="2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CA7598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22060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34D21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FE291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7A3EB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9C53F57" w14:textId="77777777" w:rsidR="008F3D42" w:rsidRPr="00895CDE" w:rsidRDefault="008F3D42" w:rsidP="00446420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9D2C3CA" w14:textId="77777777" w:rsidTr="002639E0">
        <w:trPr>
          <w:cantSplit/>
          <w:trHeight w:val="547"/>
        </w:trPr>
        <w:tc>
          <w:tcPr>
            <w:tcW w:w="284" w:type="dxa"/>
            <w:shd w:val="clear" w:color="auto" w:fill="auto"/>
            <w:vAlign w:val="center"/>
          </w:tcPr>
          <w:p w14:paraId="0F9471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D0307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9DF7B0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D80824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613C959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 xml:space="preserve">Antriebselemente und MSR- Technik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201B1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BC57A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67BD67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DF9EE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DFA7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1E8B4C" w14:textId="77777777" w:rsidR="008F3D42" w:rsidRPr="00895CDE" w:rsidRDefault="00781B9A" w:rsidP="00FA453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14:paraId="22E99FD4" w14:textId="77777777" w:rsidTr="002639E0">
        <w:trPr>
          <w:cantSplit/>
          <w:trHeight w:val="547"/>
        </w:trPr>
        <w:tc>
          <w:tcPr>
            <w:tcW w:w="284" w:type="dxa"/>
            <w:shd w:val="clear" w:color="auto" w:fill="auto"/>
            <w:vAlign w:val="center"/>
          </w:tcPr>
          <w:p w14:paraId="25AE0CC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2CF37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48475B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4DFB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8287C4C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Enthärtungsanlage  (Austauscher, Salzbehälter und  Armaturen)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4356E9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0E152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F1F491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E43A7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470A5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085AA79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14743  Anhang A.4</w:t>
            </w:r>
          </w:p>
        </w:tc>
      </w:tr>
      <w:tr w:rsidR="008F3D42" w:rsidRPr="00895CDE" w14:paraId="19A8C549" w14:textId="77777777" w:rsidTr="002639E0">
        <w:trPr>
          <w:cantSplit/>
          <w:trHeight w:val="521"/>
        </w:trPr>
        <w:tc>
          <w:tcPr>
            <w:tcW w:w="9781" w:type="dxa"/>
            <w:gridSpan w:val="12"/>
            <w:shd w:val="clear" w:color="auto" w:fill="auto"/>
            <w:vAlign w:val="center"/>
          </w:tcPr>
          <w:p w14:paraId="77A54082" w14:textId="77777777" w:rsidR="008F3D42" w:rsidRPr="00895CDE" w:rsidRDefault="008F3D42" w:rsidP="001910DE">
            <w:pPr>
              <w:ind w:left="142" w:right="142"/>
              <w:rPr>
                <w:i/>
                <w:sz w:val="18"/>
              </w:rPr>
            </w:pPr>
            <w:r w:rsidRPr="00895CDE">
              <w:rPr>
                <w:i/>
                <w:sz w:val="18"/>
              </w:rPr>
              <w:lastRenderedPageBreak/>
              <w:t xml:space="preserve">Hinweis: Die nachfolgenden orientierenden Leistungen sollten auf die Wartungsanweisungen des Anlagenerstellers / -lieferanten hin korrigiert werden. </w:t>
            </w:r>
          </w:p>
        </w:tc>
      </w:tr>
      <w:tr w:rsidR="008F3D42" w:rsidRPr="00895CDE" w14:paraId="48CE672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AA53BB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F1A0A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3ADA63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CFAED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572E31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Beschädigung,  Korrosion (äußerlich) und Befestigung 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7ECEA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CAF30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EDB027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FAEA7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01E9D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775AF3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A2261E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1573AA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A71CE1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AFC35B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8A6E81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62245A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D79B5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7054D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5749BD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58A929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2699C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E52DF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FEE258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412EC0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F6A8B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5B2F68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A7890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F40CD6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14A59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20412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B71609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792993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E0D3E4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1A2AF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2B8CBF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E22C56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FC932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2A7287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C87ED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3B7435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(Sichtkontrolle)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9E574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86814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C1A55C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58F2E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6C6D2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EA5339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73C395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675D81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EEB81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E19929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188556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5C02B1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Wasserhärte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8417B4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32230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9A287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0FD4A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5D8F3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44CF41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45651B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C71BB6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22EC91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7E44D9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809CF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D11F7F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proofErr w:type="spellStart"/>
            <w:r w:rsidRPr="00895CDE">
              <w:rPr>
                <w:sz w:val="18"/>
              </w:rPr>
              <w:t>Austauschermedium</w:t>
            </w:r>
            <w:proofErr w:type="spellEnd"/>
            <w:r w:rsidRPr="00895CDE">
              <w:rPr>
                <w:sz w:val="18"/>
              </w:rPr>
              <w:t xml:space="preserve"> (Harz) regenerieren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6352F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73A90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628215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9428D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EF0A2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F6582C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0834DF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E89183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72EE2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027A89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7B487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0983CD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Salzfüllung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622F9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C86B8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3D1F24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84999A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97F35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25FCE8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043A612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851C6C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444A5C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8988E1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8F2D0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2BEE2A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Salz nachfüllen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08C46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62962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028447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D8713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17B08F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814C7D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169857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E47035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58E65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E88A20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ABD5A0F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D34D80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Antriebselemente und MSR-Technik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F50519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561D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DB2468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B4810D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BAEE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C609CBA" w14:textId="77777777" w:rsidR="008F3D42" w:rsidRPr="00895CDE" w:rsidRDefault="00781B9A" w:rsidP="00FA453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14:paraId="52683F5F" w14:textId="77777777" w:rsidTr="002639E0">
        <w:trPr>
          <w:cantSplit/>
          <w:trHeight w:val="537"/>
        </w:trPr>
        <w:tc>
          <w:tcPr>
            <w:tcW w:w="284" w:type="dxa"/>
            <w:shd w:val="clear" w:color="auto" w:fill="auto"/>
            <w:vAlign w:val="center"/>
          </w:tcPr>
          <w:p w14:paraId="6832878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869A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7DDBF5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01BAA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A618668" w14:textId="77777777"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Entsalzungsanlage (chemisch und  physikalisch)</w:t>
            </w:r>
            <w:r w:rsidR="00341B30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6E2E6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F7117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465D93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4B352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41E9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D9AB040" w14:textId="77777777" w:rsidR="008F3D42" w:rsidRPr="00895CDE" w:rsidRDefault="008F3D42" w:rsidP="00446420">
            <w:pPr>
              <w:ind w:left="142" w:right="142"/>
              <w:rPr>
                <w:sz w:val="18"/>
                <w:szCs w:val="18"/>
              </w:rPr>
            </w:pPr>
          </w:p>
        </w:tc>
      </w:tr>
      <w:tr w:rsidR="008F3D42" w:rsidRPr="00895CDE" w14:paraId="24D9A023" w14:textId="77777777" w:rsidTr="002639E0">
        <w:trPr>
          <w:cantSplit/>
          <w:trHeight w:val="639"/>
        </w:trPr>
        <w:tc>
          <w:tcPr>
            <w:tcW w:w="9781" w:type="dxa"/>
            <w:gridSpan w:val="12"/>
            <w:shd w:val="clear" w:color="auto" w:fill="auto"/>
            <w:vAlign w:val="center"/>
          </w:tcPr>
          <w:p w14:paraId="0453FB3A" w14:textId="77777777" w:rsidR="008F3D42" w:rsidRPr="00895CDE" w:rsidRDefault="008F3D42" w:rsidP="001910DE">
            <w:pPr>
              <w:ind w:left="142" w:right="142"/>
              <w:rPr>
                <w:i/>
                <w:sz w:val="18"/>
              </w:rPr>
            </w:pPr>
            <w:r w:rsidRPr="00895CDE">
              <w:rPr>
                <w:i/>
                <w:sz w:val="18"/>
              </w:rPr>
              <w:t xml:space="preserve">Hinweis: Die nachfolgenden orientierenden Leistungen sollten bei Erfordernis auf die Wartungsanweisungen des Anlagenerstellers / -lieferanten hin korrigiert werden. </w:t>
            </w:r>
          </w:p>
        </w:tc>
      </w:tr>
      <w:tr w:rsidR="008F3D42" w:rsidRPr="00895CDE" w14:paraId="79E7D431" w14:textId="77777777" w:rsidTr="002639E0">
        <w:trPr>
          <w:cantSplit/>
          <w:trHeight w:val="70"/>
        </w:trPr>
        <w:tc>
          <w:tcPr>
            <w:tcW w:w="284" w:type="dxa"/>
            <w:shd w:val="clear" w:color="auto" w:fill="auto"/>
            <w:vAlign w:val="center"/>
          </w:tcPr>
          <w:p w14:paraId="4BE11DC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413F6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02B1F6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606DF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B6845E6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Sichtprüfung auf Verschmutzung, Beschädigung,  Korrosion und Befestigung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4E4B0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A0B6B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88E51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6D150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05AAE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F7A179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3350C0A" w14:textId="77777777" w:rsidTr="00287CC3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DC461E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1ED79F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E6CF3C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4D0636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983001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A6AA9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1EAA2C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7413F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D2F03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9AFA9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78C7A1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2C7247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51BB85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7AEFB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E4B15B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8D36A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1771DA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B980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4786AB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AA2B2D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EB2C89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BC5A8A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8E34B2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1371217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CCF728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D6A6C5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6CABBF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98D5E7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452F88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(Sichtkontrolle)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E15255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4558D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B6DDD7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D4E76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BE52D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7C64E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12490A4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8BDA39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3AC52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FA97B6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3EFCDE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1BBB6B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Leitfähigkeitsmesseinrichtung auf  Anzeige und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95D7E8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CC823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AABA0F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4BE82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16BDD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F7EDE5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94FE78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2CD9FA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7356E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4D919E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C3B22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9961F9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Salz- und Chemikalienstand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47B2A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9CE09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960143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F426E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85F44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7F8A7F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D5FEAE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972D0A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4BAAA7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82AB2B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9169FE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01F63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Salz und Chemikalien nachfüllen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4FF29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819D3A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1D8CCB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323A4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F3BA8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B4767A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91679A6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3C4699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141B2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B636C3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03B0573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34CB83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Hochdruckpumpe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144BD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183A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8D3F5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EC326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F9969D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B7E588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01FE6D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E45A9E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93B92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B336D9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FFA120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FD54B1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Antriebselemente und MSR- Technik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ADFAE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17E87E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E3117B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679D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039FB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C129661" w14:textId="77777777" w:rsidR="008F3D42" w:rsidRPr="00895CDE" w:rsidRDefault="00781B9A" w:rsidP="00FA453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14:paraId="35F8336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2E7E3F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21E32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01460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8CAE370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A842451" w14:textId="77777777" w:rsidR="008F3D42" w:rsidRPr="00895CDE" w:rsidRDefault="008F3D42" w:rsidP="001910DE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Elektrolytische Dosierungsanlagen mit Aluminiumanoden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720F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4B9D3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7E5507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34B9C0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6AE5D8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A464CA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14095 Anhang A.6</w:t>
            </w:r>
          </w:p>
        </w:tc>
      </w:tr>
      <w:tr w:rsidR="008F3D42" w:rsidRPr="00895CDE" w14:paraId="5876F80D" w14:textId="77777777" w:rsidTr="002639E0">
        <w:trPr>
          <w:cantSplit/>
          <w:trHeight w:val="509"/>
        </w:trPr>
        <w:tc>
          <w:tcPr>
            <w:tcW w:w="9781" w:type="dxa"/>
            <w:gridSpan w:val="12"/>
            <w:shd w:val="clear" w:color="auto" w:fill="auto"/>
            <w:vAlign w:val="center"/>
          </w:tcPr>
          <w:p w14:paraId="0DD8FD3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Hinweis: Die nachfolgenden orientierenden Leistungen sollten bei Erfordernis auf die Wartungsanweisungen des Anlagenerstellers / -lieferanten hin korrigiert werden.</w:t>
            </w:r>
          </w:p>
        </w:tc>
      </w:tr>
      <w:tr w:rsidR="008F3D42" w:rsidRPr="00895CDE" w14:paraId="4321152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716F91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75ED68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C59A7F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8E0A0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2243B3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Untersuchung des behandelten Wassers mindestens auf Aluminium, pH-Wert, Sauerstoff, Nitrite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01549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51654E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4C4297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77844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819C38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F6DD21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29485E47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735EC8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AC01C6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70EBD6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855A1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5DEAC6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des Zustandes der Anoden und der Anschlüsse.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88C92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C99BFF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16789F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243A4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4DC40B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0AC33B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B518C0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855941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204A4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FCF01B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8123C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C46EEA6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rFonts w:cs="Arial"/>
                <w:sz w:val="18"/>
              </w:rPr>
              <w:t>Sichtprüfung des Schlammablasssystems und des abgelassenen Wassers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3E303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CCACF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B1514D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CC648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39574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0D5F62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6058AA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275385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00297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F449B3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03820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F9FC905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rFonts w:cs="Arial"/>
                <w:sz w:val="18"/>
              </w:rPr>
              <w:t>Auswechseln der Anoden, Reinigung und Desinfektion des Behälters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EF781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DE074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0CB212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C41C5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D7F94B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78F96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6F2139F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C259AA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A9FDF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97FA5C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085323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76A18E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C49BEF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30D9C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11FC0B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32393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3CA37D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CC2D4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A84DCF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FE7AD4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EE5F1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4C201D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CC855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E235ED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(Sichtkontrolle)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DF99BC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DA9E1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CF01FB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FE7CC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051C4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71ACF0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CAF0460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016A7F0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6D97C20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vAlign w:val="center"/>
          </w:tcPr>
          <w:p w14:paraId="71FC416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7565887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33065A3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MSR- Technik und Antriebselemente</w:t>
            </w:r>
          </w:p>
        </w:tc>
        <w:tc>
          <w:tcPr>
            <w:tcW w:w="425" w:type="dxa"/>
            <w:vAlign w:val="center"/>
          </w:tcPr>
          <w:p w14:paraId="02B8118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A8556C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85F48B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A749FD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723F5E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99CBA9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9BBBCDD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147C8B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79EB04C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4822C49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78DBE82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7654B0D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MSR- Technik</w:t>
            </w:r>
          </w:p>
        </w:tc>
        <w:tc>
          <w:tcPr>
            <w:tcW w:w="425" w:type="dxa"/>
            <w:vAlign w:val="center"/>
          </w:tcPr>
          <w:p w14:paraId="73FCFE5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BB77BB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5913245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E65917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98A721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3F480A31" w14:textId="77777777" w:rsidR="008F3D42" w:rsidRPr="00895CDE" w:rsidRDefault="009D05EB" w:rsidP="009D05EB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s. Arbeitskarte</w:t>
            </w:r>
            <w:r w:rsidR="005248D3" w:rsidRPr="00895CDE">
              <w:rPr>
                <w:sz w:val="18"/>
              </w:rPr>
              <w:t xml:space="preserve"> KG</w:t>
            </w:r>
            <w:r w:rsidRPr="00895CDE">
              <w:rPr>
                <w:sz w:val="18"/>
              </w:rPr>
              <w:t xml:space="preserve"> 480</w:t>
            </w:r>
          </w:p>
        </w:tc>
      </w:tr>
      <w:tr w:rsidR="008F3D42" w:rsidRPr="00895CDE" w14:paraId="62DA78BA" w14:textId="77777777" w:rsidTr="002639E0">
        <w:trPr>
          <w:cantSplit/>
          <w:trHeight w:val="225"/>
        </w:trPr>
        <w:tc>
          <w:tcPr>
            <w:tcW w:w="284" w:type="dxa"/>
            <w:vMerge w:val="restart"/>
            <w:vAlign w:val="center"/>
          </w:tcPr>
          <w:p w14:paraId="4249339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283" w:type="dxa"/>
            <w:vMerge w:val="restart"/>
            <w:vAlign w:val="center"/>
          </w:tcPr>
          <w:p w14:paraId="0D4C0DE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Merge w:val="restart"/>
            <w:vAlign w:val="center"/>
          </w:tcPr>
          <w:p w14:paraId="39BD40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Merge w:val="restart"/>
            <w:vAlign w:val="center"/>
          </w:tcPr>
          <w:p w14:paraId="2C53536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13B3E047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Elektromotoren</w:t>
            </w:r>
          </w:p>
        </w:tc>
        <w:tc>
          <w:tcPr>
            <w:tcW w:w="425" w:type="dxa"/>
            <w:vMerge w:val="restart"/>
            <w:vAlign w:val="center"/>
          </w:tcPr>
          <w:p w14:paraId="76AFC4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00ACD3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49705C0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76873B3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3CF8133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1406C5A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4AA29F3" w14:textId="77777777" w:rsidTr="002639E0">
        <w:trPr>
          <w:cantSplit/>
          <w:trHeight w:val="225"/>
        </w:trPr>
        <w:tc>
          <w:tcPr>
            <w:tcW w:w="284" w:type="dxa"/>
            <w:vMerge/>
            <w:vAlign w:val="center"/>
          </w:tcPr>
          <w:p w14:paraId="72567393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14:paraId="799CBFD7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4" w:type="dxa"/>
            <w:gridSpan w:val="2"/>
            <w:vMerge/>
            <w:vAlign w:val="center"/>
          </w:tcPr>
          <w:p w14:paraId="0D789B9C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14:paraId="66F676ED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183D5856" w14:textId="77777777" w:rsidR="008F3D42" w:rsidRPr="00895CDE" w:rsidRDefault="008F3D42" w:rsidP="000B16EA">
            <w:pPr>
              <w:ind w:left="142" w:right="142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0472A6D9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3D7790E0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Merge/>
            <w:vAlign w:val="center"/>
          </w:tcPr>
          <w:p w14:paraId="2EFDA423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538EA67C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2295BFBC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65E95D38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</w:p>
        </w:tc>
      </w:tr>
      <w:tr w:rsidR="008F3D42" w:rsidRPr="00895CDE" w14:paraId="26FF635E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F182BB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6D52D10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1D2A759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00EE704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656641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Beschädigung,  Korrosion (äußerlich) prüfen</w:t>
            </w:r>
          </w:p>
        </w:tc>
        <w:tc>
          <w:tcPr>
            <w:tcW w:w="425" w:type="dxa"/>
            <w:vAlign w:val="center"/>
          </w:tcPr>
          <w:p w14:paraId="4B4B338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F03BD0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6D783F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3924A47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DC71C1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6A8C64A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C14FCEE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E93E62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7AF1AB0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243A25B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65C5F476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6402CE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Drehrichtung prüfen</w:t>
            </w:r>
          </w:p>
        </w:tc>
        <w:tc>
          <w:tcPr>
            <w:tcW w:w="425" w:type="dxa"/>
            <w:vAlign w:val="center"/>
          </w:tcPr>
          <w:p w14:paraId="17088D0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E1785B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77253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67FE917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C1F5D7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A528DC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3BEEC3D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C380BC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7D29B36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43D460E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4595E903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318FE4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Lager auf Geräusch prüfen</w:t>
            </w:r>
          </w:p>
        </w:tc>
        <w:tc>
          <w:tcPr>
            <w:tcW w:w="425" w:type="dxa"/>
            <w:vAlign w:val="center"/>
          </w:tcPr>
          <w:p w14:paraId="10E053C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8FB76B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320596B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1B7363E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4CBD5E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AD9E1F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D8B9499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E79D7B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1356905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7AEBCD7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14:paraId="43363E1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12F9264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Lager schmieren</w:t>
            </w:r>
          </w:p>
        </w:tc>
        <w:tc>
          <w:tcPr>
            <w:tcW w:w="425" w:type="dxa"/>
            <w:vAlign w:val="center"/>
          </w:tcPr>
          <w:p w14:paraId="7B3DC8B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C4A997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4EDEA2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563CD36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686EC3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3120ACA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4669330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ED091F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227B94A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7A02BD3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14:paraId="56227638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31E30D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Schutzeinrichtungen auf Funktion prüfen</w:t>
            </w:r>
          </w:p>
        </w:tc>
        <w:tc>
          <w:tcPr>
            <w:tcW w:w="425" w:type="dxa"/>
            <w:vAlign w:val="center"/>
          </w:tcPr>
          <w:p w14:paraId="3845650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9428A9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68CC0F7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77AE43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091AF2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FF851C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45EC286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E298C5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2AFA327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5B6EA39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14:paraId="3E85F58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429F01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14:paraId="47EBD82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DD116E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969877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07EECB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04C3EC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28118D1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559DF37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C77061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5D310AC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vAlign w:val="center"/>
          </w:tcPr>
          <w:p w14:paraId="3D77422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233154B8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68BD110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Nichttrinkwasseranlage</w:t>
            </w:r>
          </w:p>
        </w:tc>
        <w:tc>
          <w:tcPr>
            <w:tcW w:w="425" w:type="dxa"/>
            <w:vAlign w:val="center"/>
          </w:tcPr>
          <w:p w14:paraId="2CE031D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FE42B6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5F62717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EA730D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F0A007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DC1F82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66A8233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03D4FBC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1CCCB18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73C2670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03F71DC3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A3D6788" w14:textId="77777777"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Rohrleitungen und Zubehör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60B98DE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9855A9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BF128E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DB9E0E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EF6F6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535030B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33F9AC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F11B99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6608BDC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7864531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3BD4086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053EF4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Beschädigung, Korrosion (äußerlich) und Befestigung prüfen</w:t>
            </w:r>
          </w:p>
        </w:tc>
        <w:tc>
          <w:tcPr>
            <w:tcW w:w="425" w:type="dxa"/>
            <w:vAlign w:val="center"/>
          </w:tcPr>
          <w:p w14:paraId="3F0F3AA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64AEE6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43A9441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4FA6935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46FD1D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10D1FF6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A847987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1A22DE3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46B4278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085DDC7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13E0447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1DB00EC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Isolierung auf Beschädigung und  Vollständigkeit prüfen</w:t>
            </w:r>
          </w:p>
        </w:tc>
        <w:tc>
          <w:tcPr>
            <w:tcW w:w="425" w:type="dxa"/>
            <w:vAlign w:val="center"/>
          </w:tcPr>
          <w:p w14:paraId="0634D2C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387AD6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77144BB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60A8A82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146EA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589796E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3CEAB2C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736FB9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735DED7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756C283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14F266F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64825E8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(Sichtkontrolle)</w:t>
            </w:r>
          </w:p>
        </w:tc>
        <w:tc>
          <w:tcPr>
            <w:tcW w:w="425" w:type="dxa"/>
            <w:vAlign w:val="center"/>
          </w:tcPr>
          <w:p w14:paraId="7871DBC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3084C1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305CB5A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6FB1753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5EAF65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1F8E0A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73D271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0A89AEA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5EFDCCD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49A8AA0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14:paraId="668F986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DD744D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Rohrkontrollstücke auf Inkrustation  prüfen</w:t>
            </w:r>
          </w:p>
        </w:tc>
        <w:tc>
          <w:tcPr>
            <w:tcW w:w="425" w:type="dxa"/>
            <w:vAlign w:val="center"/>
          </w:tcPr>
          <w:p w14:paraId="3678011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4CF5A5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1C9031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78924A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135038E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7A45AD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8E1524A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10129B4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34DB52B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5D0166E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14:paraId="19D6D5F6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61DB10D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Kompensatoren auf Beschädigung  und Befestigung prüfen</w:t>
            </w:r>
          </w:p>
        </w:tc>
        <w:tc>
          <w:tcPr>
            <w:tcW w:w="425" w:type="dxa"/>
            <w:vAlign w:val="center"/>
          </w:tcPr>
          <w:p w14:paraId="2C22C79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D50263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6D668C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3A7DF2C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CD8AD3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6F7AE64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05CAFC9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71EBDB8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516117B5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14D748C2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220EF154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24CD57E" w14:textId="77777777" w:rsidR="008F3D42" w:rsidRPr="00895CDE" w:rsidRDefault="008F3D42" w:rsidP="006C2191">
            <w:pPr>
              <w:ind w:left="142" w:right="142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Absperreinrichtungen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48A72288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EE49A7D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33079A82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5BF32AF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3084C06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05963F7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599412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ED05635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19883391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192F0D6E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3D2300F0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2E7D813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Auf Beschädigung und Korrosion äußerlich) prüfen</w:t>
            </w:r>
          </w:p>
        </w:tc>
        <w:tc>
          <w:tcPr>
            <w:tcW w:w="425" w:type="dxa"/>
            <w:vAlign w:val="center"/>
          </w:tcPr>
          <w:p w14:paraId="1358FF10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83DB818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52CC52CD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03915366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9392A1F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111DEB3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209122B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3667ED8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2E1CE4FC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25895A16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151BCDC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7C7069B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14:paraId="09555B7A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AA311C4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4CED59C1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48991AE1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4A8F471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50B67090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1C44A7E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310AA488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0056D5FF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1E5C40ED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4337ACC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5FABCE6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Auf Dichtheit prüfen (Sichtkontrolle)</w:t>
            </w:r>
          </w:p>
        </w:tc>
        <w:tc>
          <w:tcPr>
            <w:tcW w:w="425" w:type="dxa"/>
            <w:vAlign w:val="center"/>
          </w:tcPr>
          <w:p w14:paraId="0F2DA6C3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5634D32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D956682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578A5FEB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28E9A47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63C182D0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</w:tbl>
    <w:p w14:paraId="5A6E96CA" w14:textId="77777777" w:rsidR="009073C9" w:rsidRDefault="009073C9" w:rsidP="008955EE"/>
    <w:p w14:paraId="5F9BAD2E" w14:textId="77777777" w:rsidR="000F2AC8" w:rsidRDefault="000F2AC8" w:rsidP="008955EE">
      <w:pPr>
        <w:sectPr w:rsidR="000F2AC8" w:rsidSect="00603645">
          <w:headerReference w:type="default" r:id="rId8"/>
          <w:footerReference w:type="even" r:id="rId9"/>
          <w:footerReference w:type="default" r:id="rId10"/>
          <w:endnotePr>
            <w:numFmt w:val="decimal"/>
          </w:endnotePr>
          <w:pgSz w:w="11906" w:h="16838" w:code="9"/>
          <w:pgMar w:top="1134" w:right="1134" w:bottom="1134" w:left="1134" w:header="284" w:footer="284" w:gutter="0"/>
          <w:pgNumType w:start="1"/>
          <w:cols w:space="720"/>
        </w:sectPr>
      </w:pPr>
    </w:p>
    <w:p w14:paraId="724FA9D4" w14:textId="77777777" w:rsidR="000F2AC8" w:rsidRDefault="000F2AC8" w:rsidP="008955EE"/>
    <w:p w14:paraId="75332E56" w14:textId="77777777" w:rsidR="00563903" w:rsidRDefault="00563903" w:rsidP="008955EE"/>
    <w:p w14:paraId="4785910D" w14:textId="77777777" w:rsidR="00563903" w:rsidRDefault="004F0339" w:rsidP="008955EE">
      <w:r>
        <w:br w:type="page"/>
      </w:r>
    </w:p>
    <w:sectPr w:rsidR="00563903" w:rsidSect="00563903">
      <w:headerReference w:type="default" r:id="rId11"/>
      <w:endnotePr>
        <w:numFmt w:val="decimal"/>
      </w:endnotePr>
      <w:type w:val="continuous"/>
      <w:pgSz w:w="11906" w:h="16838" w:code="9"/>
      <w:pgMar w:top="1134" w:right="1134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7D610" w14:textId="77777777" w:rsidR="00F53C0B" w:rsidRDefault="00F53C0B">
      <w:r>
        <w:separator/>
      </w:r>
    </w:p>
  </w:endnote>
  <w:endnote w:type="continuationSeparator" w:id="0">
    <w:p w14:paraId="59DC0293" w14:textId="77777777" w:rsidR="00F53C0B" w:rsidRDefault="00F53C0B">
      <w:r>
        <w:continuationSeparator/>
      </w:r>
    </w:p>
  </w:endnote>
  <w:endnote w:id="1">
    <w:p w14:paraId="6073AD42" w14:textId="77777777"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6C2191">
        <w:t>Gilt für sicherheitstechnische Ausrüstung</w:t>
      </w:r>
    </w:p>
    <w:p w14:paraId="50CA9C36" w14:textId="77777777" w:rsidR="006C2191" w:rsidRDefault="006C2191" w:rsidP="0043558F">
      <w:pPr>
        <w:pStyle w:val="Endnotentext"/>
        <w:ind w:left="142"/>
      </w:pPr>
    </w:p>
  </w:endnote>
  <w:endnote w:id="2">
    <w:p w14:paraId="07D7984A" w14:textId="77777777"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6C2191">
        <w:t>Wasseranalyse und Neueinstellung der Wasserqualität sind bei Abschluss eines Wartungsvertrags separat zu vereinbaren.</w:t>
      </w:r>
    </w:p>
    <w:p w14:paraId="74FA0C19" w14:textId="77777777" w:rsidR="006C2191" w:rsidRDefault="006C2191" w:rsidP="0043558F">
      <w:pPr>
        <w:pStyle w:val="Endnotentext"/>
        <w:ind w:left="142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86FF2" w14:textId="77777777" w:rsidR="0075062E" w:rsidRDefault="0075062E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XIII</w:t>
    </w:r>
    <w:r>
      <w:rPr>
        <w:rStyle w:val="Seitenzahl"/>
      </w:rPr>
      <w:fldChar w:fldCharType="end"/>
    </w:r>
  </w:p>
  <w:p w14:paraId="021B5F86" w14:textId="77777777" w:rsidR="0075062E" w:rsidRDefault="0075062E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A6E90" w14:textId="77777777" w:rsidR="0075062E" w:rsidRPr="00CC73BB" w:rsidRDefault="0075062E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8C14A1"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75062E" w14:paraId="6C4265D1" w14:textId="77777777" w:rsidTr="00E62A8C">
      <w:trPr>
        <w:trHeight w:val="340"/>
      </w:trPr>
      <w:tc>
        <w:tcPr>
          <w:tcW w:w="2197" w:type="dxa"/>
        </w:tcPr>
        <w:p w14:paraId="55503FBC" w14:textId="77777777" w:rsidR="0075062E" w:rsidRDefault="008C14A1" w:rsidP="00D00D77">
          <w:pPr>
            <w:pStyle w:val="Fuzeile"/>
            <w:ind w:right="360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7728" behindDoc="1" locked="0" layoutInCell="0" allowOverlap="0" wp14:anchorId="36DB3A6A" wp14:editId="135CC3B6">
                <wp:simplePos x="0" y="0"/>
                <wp:positionH relativeFrom="column">
                  <wp:posOffset>4752975</wp:posOffset>
                </wp:positionH>
                <wp:positionV relativeFrom="page">
                  <wp:posOffset>10001885</wp:posOffset>
                </wp:positionV>
                <wp:extent cx="1113790" cy="395605"/>
                <wp:effectExtent l="0" t="0" r="0" b="0"/>
                <wp:wrapNone/>
                <wp:docPr id="4" name="Bild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C0097">
            <w:rPr>
              <w:sz w:val="18"/>
            </w:rPr>
            <w:t xml:space="preserve">Wartung </w:t>
          </w:r>
          <w:r w:rsidR="00D00D77">
            <w:rPr>
              <w:sz w:val="18"/>
            </w:rPr>
            <w:t>2018</w:t>
          </w:r>
        </w:p>
      </w:tc>
      <w:tc>
        <w:tcPr>
          <w:tcW w:w="5953" w:type="dxa"/>
        </w:tcPr>
        <w:p w14:paraId="02A9FCB2" w14:textId="77777777" w:rsidR="0075062E" w:rsidRDefault="0075062E" w:rsidP="00E62A8C">
          <w:pPr>
            <w:jc w:val="center"/>
            <w:rPr>
              <w:sz w:val="18"/>
            </w:rPr>
          </w:pPr>
          <w:r>
            <w:rPr>
              <w:sz w:val="18"/>
            </w:rPr>
            <w:t>Arbeitskarte KG 410 – Abwasser-, Wasser-, Gasanlagen</w:t>
          </w:r>
        </w:p>
      </w:tc>
      <w:tc>
        <w:tcPr>
          <w:tcW w:w="1627" w:type="dxa"/>
          <w:vAlign w:val="center"/>
        </w:tcPr>
        <w:p w14:paraId="4E4FF3A2" w14:textId="77777777" w:rsidR="0075062E" w:rsidRPr="0020723F" w:rsidRDefault="0075062E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4A48FD35" w14:textId="77777777" w:rsidR="0075062E" w:rsidRDefault="0075062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5BD80" w14:textId="77777777" w:rsidR="00F53C0B" w:rsidRDefault="00F53C0B">
      <w:r>
        <w:separator/>
      </w:r>
    </w:p>
  </w:footnote>
  <w:footnote w:type="continuationSeparator" w:id="0">
    <w:p w14:paraId="795189A4" w14:textId="77777777" w:rsidR="00F53C0B" w:rsidRDefault="00F53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23C1" w14:textId="17E7D0A1" w:rsidR="0075062E" w:rsidRPr="00D46F99" w:rsidRDefault="0075062E" w:rsidP="00D46F99">
    <w:pPr>
      <w:pStyle w:val="Kopfzeile"/>
      <w:jc w:val="center"/>
    </w:pPr>
    <w:r>
      <w:rPr>
        <w:b/>
      </w:rPr>
      <w:t xml:space="preserve">Arbeitskarte für KG 410 </w:t>
    </w:r>
    <w:r w:rsidR="005F1A07">
      <w:rPr>
        <w:b/>
      </w:rPr>
      <w:t>Betriebswasser</w:t>
    </w:r>
  </w:p>
  <w:tbl>
    <w:tblPr>
      <w:tblW w:w="9795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119"/>
      <w:gridCol w:w="425"/>
      <w:gridCol w:w="425"/>
      <w:gridCol w:w="426"/>
      <w:gridCol w:w="425"/>
      <w:gridCol w:w="425"/>
      <w:gridCol w:w="3402"/>
    </w:tblGrid>
    <w:tr w:rsidR="0075062E" w:rsidRPr="00116753" w14:paraId="7DD6807B" w14:textId="77777777" w:rsidTr="0098390D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2845F34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B4541A8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Inspektions- und 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126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6AF495DB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340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4425EBDE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75062E" w:rsidRPr="00116753" w14:paraId="01F21FA7" w14:textId="77777777" w:rsidTr="0098390D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290BF0E9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A25E8CB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B609EE5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3-m</w:t>
          </w:r>
          <w:r w:rsidRPr="00116753">
            <w:rPr>
              <w:rFonts w:cs="Arial"/>
              <w:sz w:val="12"/>
              <w:szCs w:val="12"/>
            </w:rPr>
            <w:t>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4BC874A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6-m</w:t>
          </w:r>
          <w:r w:rsidRPr="00116753">
            <w:rPr>
              <w:rFonts w:cs="Arial"/>
              <w:sz w:val="12"/>
              <w:szCs w:val="12"/>
            </w:rPr>
            <w:t>onatl.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F9F0264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12-mo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22B8E5E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24-mo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C019665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bei Bedarf</w:t>
          </w:r>
        </w:p>
      </w:tc>
      <w:tc>
        <w:tcPr>
          <w:tcW w:w="340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3F39043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40B4FDD1" w14:textId="77777777" w:rsidR="0075062E" w:rsidRPr="00895CDE" w:rsidRDefault="007D3436" w:rsidP="007D3436">
    <w:pPr>
      <w:pStyle w:val="Kopfzeile"/>
      <w:tabs>
        <w:tab w:val="left" w:pos="3375"/>
        <w:tab w:val="center" w:pos="4819"/>
      </w:tabs>
      <w:rPr>
        <w:sz w:val="16"/>
        <w:szCs w:val="16"/>
      </w:rPr>
    </w:pPr>
    <w:r>
      <w:rPr>
        <w:sz w:val="16"/>
        <w:szCs w:val="16"/>
      </w:rPr>
      <w:tab/>
    </w:r>
    <w:r w:rsidR="000F2AC8">
      <w:rPr>
        <w:sz w:val="16"/>
        <w:szCs w:val="16"/>
      </w:rPr>
      <w:t xml:space="preserve">hochgestellte Verweise </w:t>
    </w:r>
    <w:r w:rsidRPr="00074982">
      <w:rPr>
        <w:sz w:val="16"/>
        <w:szCs w:val="16"/>
      </w:rPr>
      <w:t>am Ende der Arbeitskarte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BB16D" w14:textId="5D87CE44" w:rsidR="000F2AC8" w:rsidRPr="00D46F99" w:rsidRDefault="000F2AC8" w:rsidP="00D46F99">
    <w:pPr>
      <w:pStyle w:val="Kopfzeile"/>
      <w:jc w:val="center"/>
    </w:pPr>
    <w:r>
      <w:rPr>
        <w:b/>
      </w:rPr>
      <w:t xml:space="preserve">Arbeitskarte für KG 410 </w:t>
    </w:r>
    <w:r w:rsidR="00FC7B50">
      <w:rPr>
        <w:b/>
      </w:rPr>
      <w:t>Betriebswasser</w:t>
    </w:r>
  </w:p>
  <w:p w14:paraId="6FB25360" w14:textId="77777777" w:rsidR="000F2AC8" w:rsidRPr="000F2AC8" w:rsidRDefault="000F2AC8" w:rsidP="000F2AC8">
    <w:pPr>
      <w:pStyle w:val="Kopfzeile"/>
      <w:tabs>
        <w:tab w:val="left" w:pos="3375"/>
        <w:tab w:val="center" w:pos="4819"/>
      </w:tabs>
      <w:jc w:val="center"/>
      <w:rPr>
        <w:szCs w:val="24"/>
      </w:rPr>
    </w:pPr>
    <w:r w:rsidRPr="000F2AC8">
      <w:rPr>
        <w:szCs w:val="24"/>
      </w:rPr>
      <w:t>Endnoten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EA42DE"/>
    <w:multiLevelType w:val="hybridMultilevel"/>
    <w:tmpl w:val="BCA208BE"/>
    <w:lvl w:ilvl="0" w:tplc="E2AA520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2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3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7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8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9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532158106">
    <w:abstractNumId w:val="28"/>
  </w:num>
  <w:num w:numId="2" w16cid:durableId="375159585">
    <w:abstractNumId w:val="26"/>
  </w:num>
  <w:num w:numId="3" w16cid:durableId="876503140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853154599">
    <w:abstractNumId w:val="20"/>
  </w:num>
  <w:num w:numId="5" w16cid:durableId="1337029510">
    <w:abstractNumId w:val="16"/>
  </w:num>
  <w:num w:numId="6" w16cid:durableId="594825803">
    <w:abstractNumId w:val="6"/>
  </w:num>
  <w:num w:numId="7" w16cid:durableId="756707189">
    <w:abstractNumId w:val="18"/>
  </w:num>
  <w:num w:numId="8" w16cid:durableId="644704838">
    <w:abstractNumId w:val="12"/>
  </w:num>
  <w:num w:numId="9" w16cid:durableId="2129276898">
    <w:abstractNumId w:val="8"/>
  </w:num>
  <w:num w:numId="10" w16cid:durableId="1051464652">
    <w:abstractNumId w:val="21"/>
  </w:num>
  <w:num w:numId="11" w16cid:durableId="1323048413">
    <w:abstractNumId w:val="29"/>
  </w:num>
  <w:num w:numId="12" w16cid:durableId="893661454">
    <w:abstractNumId w:val="10"/>
  </w:num>
  <w:num w:numId="13" w16cid:durableId="732435703">
    <w:abstractNumId w:val="25"/>
  </w:num>
  <w:num w:numId="14" w16cid:durableId="1231043491">
    <w:abstractNumId w:val="15"/>
  </w:num>
  <w:num w:numId="15" w16cid:durableId="1940333136">
    <w:abstractNumId w:val="9"/>
  </w:num>
  <w:num w:numId="16" w16cid:durableId="1648123722">
    <w:abstractNumId w:val="17"/>
  </w:num>
  <w:num w:numId="17" w16cid:durableId="337654719">
    <w:abstractNumId w:val="23"/>
  </w:num>
  <w:num w:numId="18" w16cid:durableId="936596610">
    <w:abstractNumId w:val="13"/>
  </w:num>
  <w:num w:numId="19" w16cid:durableId="618880843">
    <w:abstractNumId w:val="7"/>
  </w:num>
  <w:num w:numId="20" w16cid:durableId="862329146">
    <w:abstractNumId w:val="24"/>
  </w:num>
  <w:num w:numId="21" w16cid:durableId="194926739">
    <w:abstractNumId w:val="19"/>
  </w:num>
  <w:num w:numId="22" w16cid:durableId="177038083">
    <w:abstractNumId w:val="22"/>
  </w:num>
  <w:num w:numId="23" w16cid:durableId="2087335712">
    <w:abstractNumId w:val="27"/>
  </w:num>
  <w:num w:numId="24" w16cid:durableId="1747459706">
    <w:abstractNumId w:val="11"/>
  </w:num>
  <w:num w:numId="25" w16cid:durableId="836311910">
    <w:abstractNumId w:val="4"/>
  </w:num>
  <w:num w:numId="26" w16cid:durableId="443841444">
    <w:abstractNumId w:val="3"/>
  </w:num>
  <w:num w:numId="27" w16cid:durableId="1248420744">
    <w:abstractNumId w:val="2"/>
  </w:num>
  <w:num w:numId="28" w16cid:durableId="699471165">
    <w:abstractNumId w:val="1"/>
  </w:num>
  <w:num w:numId="29" w16cid:durableId="321280086">
    <w:abstractNumId w:val="0"/>
  </w:num>
  <w:num w:numId="30" w16cid:durableId="8927473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de-DE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6CA"/>
    <w:rsid w:val="00010030"/>
    <w:rsid w:val="00014AAA"/>
    <w:rsid w:val="00023A4F"/>
    <w:rsid w:val="0002571B"/>
    <w:rsid w:val="00026C1A"/>
    <w:rsid w:val="00027F15"/>
    <w:rsid w:val="00030E8E"/>
    <w:rsid w:val="00032895"/>
    <w:rsid w:val="00036525"/>
    <w:rsid w:val="00042334"/>
    <w:rsid w:val="0004408F"/>
    <w:rsid w:val="0004422C"/>
    <w:rsid w:val="0004443C"/>
    <w:rsid w:val="00044FA2"/>
    <w:rsid w:val="00045F7C"/>
    <w:rsid w:val="00051810"/>
    <w:rsid w:val="00054FF3"/>
    <w:rsid w:val="00060907"/>
    <w:rsid w:val="00067956"/>
    <w:rsid w:val="000709C9"/>
    <w:rsid w:val="00071020"/>
    <w:rsid w:val="00074DAF"/>
    <w:rsid w:val="0007506F"/>
    <w:rsid w:val="00076BC7"/>
    <w:rsid w:val="000830D8"/>
    <w:rsid w:val="00083BFF"/>
    <w:rsid w:val="0008699C"/>
    <w:rsid w:val="0009012A"/>
    <w:rsid w:val="000903CC"/>
    <w:rsid w:val="00090D66"/>
    <w:rsid w:val="00096125"/>
    <w:rsid w:val="000B16EA"/>
    <w:rsid w:val="000B21D5"/>
    <w:rsid w:val="000B6F0A"/>
    <w:rsid w:val="000C1A8D"/>
    <w:rsid w:val="000C2F90"/>
    <w:rsid w:val="000C5D6B"/>
    <w:rsid w:val="000C65A7"/>
    <w:rsid w:val="000D514A"/>
    <w:rsid w:val="000E13FA"/>
    <w:rsid w:val="000E273A"/>
    <w:rsid w:val="000E3907"/>
    <w:rsid w:val="000E3E87"/>
    <w:rsid w:val="000F063B"/>
    <w:rsid w:val="000F08EC"/>
    <w:rsid w:val="000F1E81"/>
    <w:rsid w:val="000F2AC8"/>
    <w:rsid w:val="0010001C"/>
    <w:rsid w:val="0010421A"/>
    <w:rsid w:val="001058E9"/>
    <w:rsid w:val="00110D9D"/>
    <w:rsid w:val="001139C3"/>
    <w:rsid w:val="0011681E"/>
    <w:rsid w:val="001334CF"/>
    <w:rsid w:val="0013412E"/>
    <w:rsid w:val="00137AA1"/>
    <w:rsid w:val="00140C86"/>
    <w:rsid w:val="001435B1"/>
    <w:rsid w:val="001532AA"/>
    <w:rsid w:val="00160B23"/>
    <w:rsid w:val="0016386A"/>
    <w:rsid w:val="001710B3"/>
    <w:rsid w:val="00180CE4"/>
    <w:rsid w:val="00182C86"/>
    <w:rsid w:val="001836D1"/>
    <w:rsid w:val="0018794F"/>
    <w:rsid w:val="001910DE"/>
    <w:rsid w:val="001929B7"/>
    <w:rsid w:val="001978B3"/>
    <w:rsid w:val="001A3CBC"/>
    <w:rsid w:val="001A473C"/>
    <w:rsid w:val="001B0C10"/>
    <w:rsid w:val="001B6D6E"/>
    <w:rsid w:val="001B6E25"/>
    <w:rsid w:val="001C0097"/>
    <w:rsid w:val="001C3FCC"/>
    <w:rsid w:val="001D098D"/>
    <w:rsid w:val="001D124D"/>
    <w:rsid w:val="001D26DF"/>
    <w:rsid w:val="001D42BF"/>
    <w:rsid w:val="001E4207"/>
    <w:rsid w:val="001E6C1A"/>
    <w:rsid w:val="001F0993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09E"/>
    <w:rsid w:val="002227F0"/>
    <w:rsid w:val="0022409B"/>
    <w:rsid w:val="0023096F"/>
    <w:rsid w:val="00230AF7"/>
    <w:rsid w:val="00232974"/>
    <w:rsid w:val="002405FB"/>
    <w:rsid w:val="00241E25"/>
    <w:rsid w:val="00242D67"/>
    <w:rsid w:val="00243D2C"/>
    <w:rsid w:val="0024582F"/>
    <w:rsid w:val="00246444"/>
    <w:rsid w:val="002469EB"/>
    <w:rsid w:val="00251D4A"/>
    <w:rsid w:val="002526DE"/>
    <w:rsid w:val="002552A5"/>
    <w:rsid w:val="00255582"/>
    <w:rsid w:val="00257BD0"/>
    <w:rsid w:val="00261091"/>
    <w:rsid w:val="002639E0"/>
    <w:rsid w:val="00270843"/>
    <w:rsid w:val="0027327A"/>
    <w:rsid w:val="002738F7"/>
    <w:rsid w:val="0028011D"/>
    <w:rsid w:val="00280345"/>
    <w:rsid w:val="0028370B"/>
    <w:rsid w:val="00287CC3"/>
    <w:rsid w:val="00296766"/>
    <w:rsid w:val="002A134A"/>
    <w:rsid w:val="002B6ACD"/>
    <w:rsid w:val="002C3FDE"/>
    <w:rsid w:val="002C7C88"/>
    <w:rsid w:val="002D05A2"/>
    <w:rsid w:val="002D705B"/>
    <w:rsid w:val="002E14FC"/>
    <w:rsid w:val="002E4629"/>
    <w:rsid w:val="002F7894"/>
    <w:rsid w:val="00305F9B"/>
    <w:rsid w:val="00317B47"/>
    <w:rsid w:val="003211F4"/>
    <w:rsid w:val="00324029"/>
    <w:rsid w:val="0032407B"/>
    <w:rsid w:val="003367C2"/>
    <w:rsid w:val="00341B0F"/>
    <w:rsid w:val="00341B30"/>
    <w:rsid w:val="00342527"/>
    <w:rsid w:val="00356679"/>
    <w:rsid w:val="003614F4"/>
    <w:rsid w:val="00362418"/>
    <w:rsid w:val="00372060"/>
    <w:rsid w:val="0039096B"/>
    <w:rsid w:val="00390996"/>
    <w:rsid w:val="00394683"/>
    <w:rsid w:val="00394F9B"/>
    <w:rsid w:val="003967C4"/>
    <w:rsid w:val="003A0E3E"/>
    <w:rsid w:val="003A36B0"/>
    <w:rsid w:val="003B36E2"/>
    <w:rsid w:val="003B396F"/>
    <w:rsid w:val="003C1663"/>
    <w:rsid w:val="003C2E27"/>
    <w:rsid w:val="003C3E78"/>
    <w:rsid w:val="003C5325"/>
    <w:rsid w:val="003C7065"/>
    <w:rsid w:val="003E6F08"/>
    <w:rsid w:val="003E7AE8"/>
    <w:rsid w:val="003F2360"/>
    <w:rsid w:val="003F25C4"/>
    <w:rsid w:val="003F4234"/>
    <w:rsid w:val="003F5213"/>
    <w:rsid w:val="004008D2"/>
    <w:rsid w:val="00400D59"/>
    <w:rsid w:val="00402030"/>
    <w:rsid w:val="0040560F"/>
    <w:rsid w:val="004065A2"/>
    <w:rsid w:val="00412D4E"/>
    <w:rsid w:val="00415EDA"/>
    <w:rsid w:val="00416000"/>
    <w:rsid w:val="004243F6"/>
    <w:rsid w:val="00433A4B"/>
    <w:rsid w:val="0043558F"/>
    <w:rsid w:val="00436B96"/>
    <w:rsid w:val="00442016"/>
    <w:rsid w:val="004456C2"/>
    <w:rsid w:val="00446420"/>
    <w:rsid w:val="004548E2"/>
    <w:rsid w:val="00456940"/>
    <w:rsid w:val="00456DA4"/>
    <w:rsid w:val="0046342E"/>
    <w:rsid w:val="004636B9"/>
    <w:rsid w:val="004731A4"/>
    <w:rsid w:val="004742E6"/>
    <w:rsid w:val="0048552E"/>
    <w:rsid w:val="004856CB"/>
    <w:rsid w:val="00492775"/>
    <w:rsid w:val="004948B4"/>
    <w:rsid w:val="00495C68"/>
    <w:rsid w:val="0049768E"/>
    <w:rsid w:val="004A5ECF"/>
    <w:rsid w:val="004B5D96"/>
    <w:rsid w:val="004B791A"/>
    <w:rsid w:val="004C1AE1"/>
    <w:rsid w:val="004C3E59"/>
    <w:rsid w:val="004E2193"/>
    <w:rsid w:val="004E2E4F"/>
    <w:rsid w:val="004E4686"/>
    <w:rsid w:val="004F0339"/>
    <w:rsid w:val="004F04A8"/>
    <w:rsid w:val="004F2672"/>
    <w:rsid w:val="004F4217"/>
    <w:rsid w:val="004F63EF"/>
    <w:rsid w:val="004F7268"/>
    <w:rsid w:val="0050140E"/>
    <w:rsid w:val="00502097"/>
    <w:rsid w:val="00510AF4"/>
    <w:rsid w:val="005122E9"/>
    <w:rsid w:val="00514D19"/>
    <w:rsid w:val="00515D67"/>
    <w:rsid w:val="00516610"/>
    <w:rsid w:val="00523302"/>
    <w:rsid w:val="0052377F"/>
    <w:rsid w:val="005244B2"/>
    <w:rsid w:val="005248D3"/>
    <w:rsid w:val="00527EA7"/>
    <w:rsid w:val="00530CDC"/>
    <w:rsid w:val="00530D56"/>
    <w:rsid w:val="00530EB1"/>
    <w:rsid w:val="00535DC7"/>
    <w:rsid w:val="005407C3"/>
    <w:rsid w:val="0054569D"/>
    <w:rsid w:val="0055541A"/>
    <w:rsid w:val="005579C9"/>
    <w:rsid w:val="00563903"/>
    <w:rsid w:val="00572927"/>
    <w:rsid w:val="00573435"/>
    <w:rsid w:val="00575F41"/>
    <w:rsid w:val="00577795"/>
    <w:rsid w:val="00581C7C"/>
    <w:rsid w:val="00585064"/>
    <w:rsid w:val="00585BE3"/>
    <w:rsid w:val="00591552"/>
    <w:rsid w:val="00593E44"/>
    <w:rsid w:val="00594104"/>
    <w:rsid w:val="00594BF7"/>
    <w:rsid w:val="005A0920"/>
    <w:rsid w:val="005A4ADB"/>
    <w:rsid w:val="005A5A43"/>
    <w:rsid w:val="005A7EA0"/>
    <w:rsid w:val="005D1FD1"/>
    <w:rsid w:val="005D6183"/>
    <w:rsid w:val="005E5742"/>
    <w:rsid w:val="005E7C72"/>
    <w:rsid w:val="005F0482"/>
    <w:rsid w:val="005F1A07"/>
    <w:rsid w:val="005F2425"/>
    <w:rsid w:val="005F2DD2"/>
    <w:rsid w:val="005F7942"/>
    <w:rsid w:val="00600F88"/>
    <w:rsid w:val="006029CF"/>
    <w:rsid w:val="00603645"/>
    <w:rsid w:val="00611F24"/>
    <w:rsid w:val="0061232B"/>
    <w:rsid w:val="006123F1"/>
    <w:rsid w:val="006173D3"/>
    <w:rsid w:val="006242DF"/>
    <w:rsid w:val="006275D2"/>
    <w:rsid w:val="00630019"/>
    <w:rsid w:val="00630C4F"/>
    <w:rsid w:val="006316B9"/>
    <w:rsid w:val="006357FC"/>
    <w:rsid w:val="00636C70"/>
    <w:rsid w:val="00637A9B"/>
    <w:rsid w:val="00641DC0"/>
    <w:rsid w:val="0065583C"/>
    <w:rsid w:val="00657938"/>
    <w:rsid w:val="006610C6"/>
    <w:rsid w:val="0066158B"/>
    <w:rsid w:val="0066290D"/>
    <w:rsid w:val="006657D5"/>
    <w:rsid w:val="00670B76"/>
    <w:rsid w:val="00675A26"/>
    <w:rsid w:val="00681B19"/>
    <w:rsid w:val="00697E6E"/>
    <w:rsid w:val="006A620A"/>
    <w:rsid w:val="006B1BAB"/>
    <w:rsid w:val="006B28AF"/>
    <w:rsid w:val="006B34A7"/>
    <w:rsid w:val="006B4947"/>
    <w:rsid w:val="006B50C2"/>
    <w:rsid w:val="006B5FEF"/>
    <w:rsid w:val="006C0242"/>
    <w:rsid w:val="006C2191"/>
    <w:rsid w:val="006C49A4"/>
    <w:rsid w:val="006D2921"/>
    <w:rsid w:val="006E52E5"/>
    <w:rsid w:val="006F6658"/>
    <w:rsid w:val="006F74CC"/>
    <w:rsid w:val="00701DB0"/>
    <w:rsid w:val="0070793A"/>
    <w:rsid w:val="0072066A"/>
    <w:rsid w:val="0072703F"/>
    <w:rsid w:val="00731E5C"/>
    <w:rsid w:val="007366F9"/>
    <w:rsid w:val="00742795"/>
    <w:rsid w:val="007501EE"/>
    <w:rsid w:val="0075062E"/>
    <w:rsid w:val="00761788"/>
    <w:rsid w:val="007641B2"/>
    <w:rsid w:val="00764B61"/>
    <w:rsid w:val="00771463"/>
    <w:rsid w:val="00771719"/>
    <w:rsid w:val="00771B2F"/>
    <w:rsid w:val="00771C44"/>
    <w:rsid w:val="00773371"/>
    <w:rsid w:val="00781B9A"/>
    <w:rsid w:val="00785FFA"/>
    <w:rsid w:val="00794008"/>
    <w:rsid w:val="00795CD3"/>
    <w:rsid w:val="007A04FB"/>
    <w:rsid w:val="007A090D"/>
    <w:rsid w:val="007A54EC"/>
    <w:rsid w:val="007A7954"/>
    <w:rsid w:val="007B1910"/>
    <w:rsid w:val="007C01F5"/>
    <w:rsid w:val="007C43FB"/>
    <w:rsid w:val="007C6BC9"/>
    <w:rsid w:val="007D3436"/>
    <w:rsid w:val="007D5E0A"/>
    <w:rsid w:val="007E6DA5"/>
    <w:rsid w:val="007F5DE7"/>
    <w:rsid w:val="007F764A"/>
    <w:rsid w:val="0080375C"/>
    <w:rsid w:val="00804B9E"/>
    <w:rsid w:val="0081127A"/>
    <w:rsid w:val="0081152C"/>
    <w:rsid w:val="008218CF"/>
    <w:rsid w:val="00823696"/>
    <w:rsid w:val="008265A4"/>
    <w:rsid w:val="00827460"/>
    <w:rsid w:val="0083253F"/>
    <w:rsid w:val="008350FD"/>
    <w:rsid w:val="00835B94"/>
    <w:rsid w:val="00842EC0"/>
    <w:rsid w:val="00847F13"/>
    <w:rsid w:val="00853423"/>
    <w:rsid w:val="0086230F"/>
    <w:rsid w:val="008665DD"/>
    <w:rsid w:val="008667B1"/>
    <w:rsid w:val="0087039A"/>
    <w:rsid w:val="008713A6"/>
    <w:rsid w:val="0087374A"/>
    <w:rsid w:val="00874A41"/>
    <w:rsid w:val="00882E6C"/>
    <w:rsid w:val="00883ED9"/>
    <w:rsid w:val="008870FA"/>
    <w:rsid w:val="008926CB"/>
    <w:rsid w:val="00893614"/>
    <w:rsid w:val="008948D7"/>
    <w:rsid w:val="008951D0"/>
    <w:rsid w:val="008955EE"/>
    <w:rsid w:val="00895CDE"/>
    <w:rsid w:val="00897953"/>
    <w:rsid w:val="008A2F9E"/>
    <w:rsid w:val="008A592F"/>
    <w:rsid w:val="008A7573"/>
    <w:rsid w:val="008B194B"/>
    <w:rsid w:val="008B27F6"/>
    <w:rsid w:val="008B6991"/>
    <w:rsid w:val="008C14A1"/>
    <w:rsid w:val="008C1F35"/>
    <w:rsid w:val="008C268B"/>
    <w:rsid w:val="008C2C22"/>
    <w:rsid w:val="008D6BEC"/>
    <w:rsid w:val="008E3EE8"/>
    <w:rsid w:val="008E42C1"/>
    <w:rsid w:val="008E4715"/>
    <w:rsid w:val="008E4FC6"/>
    <w:rsid w:val="008E6CDD"/>
    <w:rsid w:val="008F235C"/>
    <w:rsid w:val="008F3D42"/>
    <w:rsid w:val="008F5FA1"/>
    <w:rsid w:val="008F79E4"/>
    <w:rsid w:val="00900D14"/>
    <w:rsid w:val="009025F7"/>
    <w:rsid w:val="009053BE"/>
    <w:rsid w:val="00906664"/>
    <w:rsid w:val="009073C9"/>
    <w:rsid w:val="00911280"/>
    <w:rsid w:val="00917F48"/>
    <w:rsid w:val="00922A79"/>
    <w:rsid w:val="00931455"/>
    <w:rsid w:val="009406AA"/>
    <w:rsid w:val="00946E0D"/>
    <w:rsid w:val="009471FB"/>
    <w:rsid w:val="009506A9"/>
    <w:rsid w:val="00954CA4"/>
    <w:rsid w:val="00955977"/>
    <w:rsid w:val="00957E27"/>
    <w:rsid w:val="00965827"/>
    <w:rsid w:val="00967BCE"/>
    <w:rsid w:val="00970A43"/>
    <w:rsid w:val="00971AF1"/>
    <w:rsid w:val="009735E5"/>
    <w:rsid w:val="009817A1"/>
    <w:rsid w:val="0098390D"/>
    <w:rsid w:val="00984A0A"/>
    <w:rsid w:val="00985491"/>
    <w:rsid w:val="00990ED7"/>
    <w:rsid w:val="00993ED5"/>
    <w:rsid w:val="00997B17"/>
    <w:rsid w:val="009A0D47"/>
    <w:rsid w:val="009A39F5"/>
    <w:rsid w:val="009A424A"/>
    <w:rsid w:val="009A47D2"/>
    <w:rsid w:val="009A562F"/>
    <w:rsid w:val="009C4F6D"/>
    <w:rsid w:val="009C6564"/>
    <w:rsid w:val="009C6D40"/>
    <w:rsid w:val="009D05EB"/>
    <w:rsid w:val="009D34DD"/>
    <w:rsid w:val="009D670E"/>
    <w:rsid w:val="009D791D"/>
    <w:rsid w:val="009E4AA8"/>
    <w:rsid w:val="009E6AE8"/>
    <w:rsid w:val="009F2413"/>
    <w:rsid w:val="009F361F"/>
    <w:rsid w:val="009F645E"/>
    <w:rsid w:val="009F795D"/>
    <w:rsid w:val="00A02014"/>
    <w:rsid w:val="00A156C3"/>
    <w:rsid w:val="00A250E9"/>
    <w:rsid w:val="00A32FB5"/>
    <w:rsid w:val="00A375BA"/>
    <w:rsid w:val="00A41BA2"/>
    <w:rsid w:val="00A43066"/>
    <w:rsid w:val="00A50DC3"/>
    <w:rsid w:val="00A51BBF"/>
    <w:rsid w:val="00A51CD5"/>
    <w:rsid w:val="00A536F2"/>
    <w:rsid w:val="00A60155"/>
    <w:rsid w:val="00A730D1"/>
    <w:rsid w:val="00A84389"/>
    <w:rsid w:val="00A91702"/>
    <w:rsid w:val="00A92651"/>
    <w:rsid w:val="00A9365B"/>
    <w:rsid w:val="00A947F2"/>
    <w:rsid w:val="00AA081A"/>
    <w:rsid w:val="00AA0B41"/>
    <w:rsid w:val="00AA1E5C"/>
    <w:rsid w:val="00AA38A3"/>
    <w:rsid w:val="00AB0DCE"/>
    <w:rsid w:val="00AB1F3B"/>
    <w:rsid w:val="00AB5CC3"/>
    <w:rsid w:val="00AC037B"/>
    <w:rsid w:val="00AC0ECD"/>
    <w:rsid w:val="00AC1123"/>
    <w:rsid w:val="00AC3D71"/>
    <w:rsid w:val="00AD0A96"/>
    <w:rsid w:val="00AD5875"/>
    <w:rsid w:val="00AE0897"/>
    <w:rsid w:val="00AE36C7"/>
    <w:rsid w:val="00AE393C"/>
    <w:rsid w:val="00AE5912"/>
    <w:rsid w:val="00AF3EEB"/>
    <w:rsid w:val="00AF7B7A"/>
    <w:rsid w:val="00AF7BB8"/>
    <w:rsid w:val="00B1161D"/>
    <w:rsid w:val="00B14ABC"/>
    <w:rsid w:val="00B27222"/>
    <w:rsid w:val="00B27A3A"/>
    <w:rsid w:val="00B30D44"/>
    <w:rsid w:val="00B35BFC"/>
    <w:rsid w:val="00B36340"/>
    <w:rsid w:val="00B41743"/>
    <w:rsid w:val="00B4674A"/>
    <w:rsid w:val="00B52BB4"/>
    <w:rsid w:val="00B55033"/>
    <w:rsid w:val="00B55145"/>
    <w:rsid w:val="00B600F6"/>
    <w:rsid w:val="00B648FB"/>
    <w:rsid w:val="00B7515A"/>
    <w:rsid w:val="00B760D0"/>
    <w:rsid w:val="00B80FEF"/>
    <w:rsid w:val="00B838F1"/>
    <w:rsid w:val="00B87CAC"/>
    <w:rsid w:val="00B90A52"/>
    <w:rsid w:val="00B925C9"/>
    <w:rsid w:val="00B96B30"/>
    <w:rsid w:val="00B96F4C"/>
    <w:rsid w:val="00BA2CAE"/>
    <w:rsid w:val="00BA3B74"/>
    <w:rsid w:val="00BB29C5"/>
    <w:rsid w:val="00BB5877"/>
    <w:rsid w:val="00BB7A06"/>
    <w:rsid w:val="00BC174A"/>
    <w:rsid w:val="00BC4DE9"/>
    <w:rsid w:val="00BC5377"/>
    <w:rsid w:val="00BD3215"/>
    <w:rsid w:val="00BD4F18"/>
    <w:rsid w:val="00BE1063"/>
    <w:rsid w:val="00BE277A"/>
    <w:rsid w:val="00BE3BBD"/>
    <w:rsid w:val="00BF381E"/>
    <w:rsid w:val="00C0226F"/>
    <w:rsid w:val="00C04DA9"/>
    <w:rsid w:val="00C105D2"/>
    <w:rsid w:val="00C15FAE"/>
    <w:rsid w:val="00C175EA"/>
    <w:rsid w:val="00C22A6A"/>
    <w:rsid w:val="00C31D29"/>
    <w:rsid w:val="00C369A3"/>
    <w:rsid w:val="00C54916"/>
    <w:rsid w:val="00C550D3"/>
    <w:rsid w:val="00C55BB4"/>
    <w:rsid w:val="00C55CC3"/>
    <w:rsid w:val="00C57374"/>
    <w:rsid w:val="00C57FC0"/>
    <w:rsid w:val="00C60461"/>
    <w:rsid w:val="00C66913"/>
    <w:rsid w:val="00C72BFA"/>
    <w:rsid w:val="00C7590F"/>
    <w:rsid w:val="00C90474"/>
    <w:rsid w:val="00C9073E"/>
    <w:rsid w:val="00C92AA9"/>
    <w:rsid w:val="00CA3605"/>
    <w:rsid w:val="00CA3B9C"/>
    <w:rsid w:val="00CB0D58"/>
    <w:rsid w:val="00CB18E6"/>
    <w:rsid w:val="00CC3D85"/>
    <w:rsid w:val="00CC73BB"/>
    <w:rsid w:val="00CE0E98"/>
    <w:rsid w:val="00CE538E"/>
    <w:rsid w:val="00CF25BA"/>
    <w:rsid w:val="00CF52AC"/>
    <w:rsid w:val="00CF5789"/>
    <w:rsid w:val="00D00D77"/>
    <w:rsid w:val="00D032C1"/>
    <w:rsid w:val="00D05133"/>
    <w:rsid w:val="00D06F8D"/>
    <w:rsid w:val="00D07A07"/>
    <w:rsid w:val="00D11468"/>
    <w:rsid w:val="00D11567"/>
    <w:rsid w:val="00D1363D"/>
    <w:rsid w:val="00D2164A"/>
    <w:rsid w:val="00D31B26"/>
    <w:rsid w:val="00D34C69"/>
    <w:rsid w:val="00D36E1D"/>
    <w:rsid w:val="00D3730D"/>
    <w:rsid w:val="00D412D9"/>
    <w:rsid w:val="00D435BF"/>
    <w:rsid w:val="00D46AA5"/>
    <w:rsid w:val="00D46F99"/>
    <w:rsid w:val="00D53BC5"/>
    <w:rsid w:val="00D5690F"/>
    <w:rsid w:val="00D74723"/>
    <w:rsid w:val="00D75605"/>
    <w:rsid w:val="00D8072B"/>
    <w:rsid w:val="00D83205"/>
    <w:rsid w:val="00D878DC"/>
    <w:rsid w:val="00D90F0A"/>
    <w:rsid w:val="00D93B67"/>
    <w:rsid w:val="00D93F49"/>
    <w:rsid w:val="00D95C21"/>
    <w:rsid w:val="00D961E1"/>
    <w:rsid w:val="00DA1DB9"/>
    <w:rsid w:val="00DA351D"/>
    <w:rsid w:val="00DA3E54"/>
    <w:rsid w:val="00DA65FF"/>
    <w:rsid w:val="00DB0B57"/>
    <w:rsid w:val="00DB17A7"/>
    <w:rsid w:val="00DB1CEF"/>
    <w:rsid w:val="00DB7539"/>
    <w:rsid w:val="00DC0866"/>
    <w:rsid w:val="00DC0D5F"/>
    <w:rsid w:val="00DC2718"/>
    <w:rsid w:val="00DC3C23"/>
    <w:rsid w:val="00DD154D"/>
    <w:rsid w:val="00DD4B07"/>
    <w:rsid w:val="00DD6800"/>
    <w:rsid w:val="00DD6D1F"/>
    <w:rsid w:val="00DD70AA"/>
    <w:rsid w:val="00DE1459"/>
    <w:rsid w:val="00DE247D"/>
    <w:rsid w:val="00DE561C"/>
    <w:rsid w:val="00DE7309"/>
    <w:rsid w:val="00DE7420"/>
    <w:rsid w:val="00DF30CD"/>
    <w:rsid w:val="00DF318E"/>
    <w:rsid w:val="00DF3A9D"/>
    <w:rsid w:val="00DF5F43"/>
    <w:rsid w:val="00E02A76"/>
    <w:rsid w:val="00E06565"/>
    <w:rsid w:val="00E118B0"/>
    <w:rsid w:val="00E12BBD"/>
    <w:rsid w:val="00E2169C"/>
    <w:rsid w:val="00E251D0"/>
    <w:rsid w:val="00E314DB"/>
    <w:rsid w:val="00E42155"/>
    <w:rsid w:val="00E43B09"/>
    <w:rsid w:val="00E4642C"/>
    <w:rsid w:val="00E47628"/>
    <w:rsid w:val="00E52A4C"/>
    <w:rsid w:val="00E55126"/>
    <w:rsid w:val="00E551EA"/>
    <w:rsid w:val="00E62A8C"/>
    <w:rsid w:val="00E6501C"/>
    <w:rsid w:val="00E71A0C"/>
    <w:rsid w:val="00E75719"/>
    <w:rsid w:val="00E758C8"/>
    <w:rsid w:val="00E8022E"/>
    <w:rsid w:val="00E80D9B"/>
    <w:rsid w:val="00E81183"/>
    <w:rsid w:val="00E82515"/>
    <w:rsid w:val="00E926D5"/>
    <w:rsid w:val="00E92B67"/>
    <w:rsid w:val="00E97910"/>
    <w:rsid w:val="00E97AE1"/>
    <w:rsid w:val="00EA41E5"/>
    <w:rsid w:val="00EA6B01"/>
    <w:rsid w:val="00EB00D6"/>
    <w:rsid w:val="00EB4970"/>
    <w:rsid w:val="00EC455D"/>
    <w:rsid w:val="00EC48CC"/>
    <w:rsid w:val="00EC7A79"/>
    <w:rsid w:val="00ED478E"/>
    <w:rsid w:val="00ED6E29"/>
    <w:rsid w:val="00EE2600"/>
    <w:rsid w:val="00EE439E"/>
    <w:rsid w:val="00EE46E4"/>
    <w:rsid w:val="00EE69A3"/>
    <w:rsid w:val="00EE6FE8"/>
    <w:rsid w:val="00EE72DC"/>
    <w:rsid w:val="00F02F5B"/>
    <w:rsid w:val="00F05DC9"/>
    <w:rsid w:val="00F1447B"/>
    <w:rsid w:val="00F1785A"/>
    <w:rsid w:val="00F221D1"/>
    <w:rsid w:val="00F22CE4"/>
    <w:rsid w:val="00F24FFE"/>
    <w:rsid w:val="00F26FED"/>
    <w:rsid w:val="00F309B6"/>
    <w:rsid w:val="00F33221"/>
    <w:rsid w:val="00F33AD9"/>
    <w:rsid w:val="00F4362C"/>
    <w:rsid w:val="00F43B13"/>
    <w:rsid w:val="00F44947"/>
    <w:rsid w:val="00F506DF"/>
    <w:rsid w:val="00F50AA3"/>
    <w:rsid w:val="00F53C0B"/>
    <w:rsid w:val="00F60F2E"/>
    <w:rsid w:val="00F67093"/>
    <w:rsid w:val="00F70B55"/>
    <w:rsid w:val="00F743FB"/>
    <w:rsid w:val="00F74932"/>
    <w:rsid w:val="00F76C1D"/>
    <w:rsid w:val="00F8313F"/>
    <w:rsid w:val="00F83F52"/>
    <w:rsid w:val="00F84914"/>
    <w:rsid w:val="00F84E6C"/>
    <w:rsid w:val="00F856CF"/>
    <w:rsid w:val="00F872F8"/>
    <w:rsid w:val="00F948A9"/>
    <w:rsid w:val="00F95C31"/>
    <w:rsid w:val="00FA4537"/>
    <w:rsid w:val="00FA7875"/>
    <w:rsid w:val="00FB1DC3"/>
    <w:rsid w:val="00FB3457"/>
    <w:rsid w:val="00FB379F"/>
    <w:rsid w:val="00FB43BE"/>
    <w:rsid w:val="00FB5CD3"/>
    <w:rsid w:val="00FB622E"/>
    <w:rsid w:val="00FB6A00"/>
    <w:rsid w:val="00FC498E"/>
    <w:rsid w:val="00FC76E7"/>
    <w:rsid w:val="00FC7B50"/>
    <w:rsid w:val="00FD0DF3"/>
    <w:rsid w:val="00FD5C5C"/>
    <w:rsid w:val="00FD6BD5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47D974F"/>
  <w15:chartTrackingRefBased/>
  <w15:docId w15:val="{3A23D8EF-F07A-4061-BA91-4A1DED22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autoRedefine/>
    <w:semiHidden/>
    <w:rsid w:val="00DD6800"/>
    <w:pPr>
      <w:tabs>
        <w:tab w:val="left" w:pos="-142"/>
      </w:tabs>
    </w:pPr>
    <w:rPr>
      <w:sz w:val="16"/>
    </w:rPr>
  </w:style>
  <w:style w:type="character" w:styleId="Funotenzeichen">
    <w:name w:val="foot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Default">
    <w:name w:val="Default"/>
    <w:rsid w:val="008951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485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rsid w:val="00AF7B7A"/>
    <w:rPr>
      <w:sz w:val="20"/>
    </w:rPr>
  </w:style>
  <w:style w:type="character" w:customStyle="1" w:styleId="EndnotentextZchn">
    <w:name w:val="Endnotentext Zchn"/>
    <w:link w:val="Endnotentext"/>
    <w:rsid w:val="00AF7B7A"/>
    <w:rPr>
      <w:rFonts w:ascii="Arial" w:hAnsi="Arial"/>
    </w:rPr>
  </w:style>
  <w:style w:type="character" w:styleId="Endnotenzeichen">
    <w:name w:val="endnote reference"/>
    <w:rsid w:val="00AF7B7A"/>
    <w:rPr>
      <w:vertAlign w:val="superscript"/>
    </w:rPr>
  </w:style>
  <w:style w:type="character" w:customStyle="1" w:styleId="KopfzeileZchn">
    <w:name w:val="Kopfzeile Zchn"/>
    <w:link w:val="Kopfzeile"/>
    <w:rsid w:val="007D3436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4014F-B456-408A-B971-6EA8B5C4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1096</Words>
  <Characters>7319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Benjamin Beutler</cp:lastModifiedBy>
  <cp:revision>4</cp:revision>
  <cp:lastPrinted>2014-04-01T12:50:00Z</cp:lastPrinted>
  <dcterms:created xsi:type="dcterms:W3CDTF">2020-02-19T09:49:00Z</dcterms:created>
  <dcterms:modified xsi:type="dcterms:W3CDTF">2025-05-17T18:22:00Z</dcterms:modified>
</cp:coreProperties>
</file>